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AE1F2" w14:textId="77777777" w:rsidR="00AC1214" w:rsidRPr="005D553A" w:rsidRDefault="00AC1214" w:rsidP="00AC1214">
      <w:pPr>
        <w:keepNext/>
        <w:keepLines/>
        <w:outlineLvl w:val="4"/>
        <w:rPr>
          <w:color w:val="000000" w:themeColor="text1"/>
          <w:sz w:val="28"/>
          <w:szCs w:val="28"/>
        </w:rPr>
      </w:pPr>
      <w:r w:rsidRPr="005D553A">
        <w:t xml:space="preserve">                                                                              </w:t>
      </w:r>
      <w:r w:rsidRPr="005D553A">
        <w:rPr>
          <w:color w:val="000000" w:themeColor="text1"/>
          <w:sz w:val="28"/>
          <w:szCs w:val="28"/>
        </w:rPr>
        <w:t xml:space="preserve">Приложение </w:t>
      </w:r>
    </w:p>
    <w:p w14:paraId="35CACFD1" w14:textId="77777777" w:rsidR="00AC1214" w:rsidRPr="005D553A" w:rsidRDefault="00AC1214" w:rsidP="00AC1214">
      <w:pPr>
        <w:keepNext/>
        <w:keepLines/>
        <w:outlineLvl w:val="4"/>
        <w:rPr>
          <w:rFonts w:eastAsiaTheme="majorEastAsia"/>
          <w:color w:val="000000" w:themeColor="text1"/>
          <w:sz w:val="28"/>
          <w:szCs w:val="28"/>
        </w:rPr>
      </w:pPr>
      <w:r w:rsidRPr="005D553A">
        <w:rPr>
          <w:color w:val="000000" w:themeColor="text1"/>
          <w:sz w:val="28"/>
          <w:szCs w:val="28"/>
        </w:rPr>
        <w:t xml:space="preserve">                                                                   </w:t>
      </w:r>
      <w:r w:rsidRPr="005D553A">
        <w:rPr>
          <w:rFonts w:eastAsiaTheme="majorEastAsia"/>
          <w:color w:val="000000" w:themeColor="text1"/>
          <w:sz w:val="28"/>
          <w:szCs w:val="28"/>
        </w:rPr>
        <w:t>к постановлению Администрации</w:t>
      </w:r>
    </w:p>
    <w:p w14:paraId="409342AB" w14:textId="77777777" w:rsidR="00AC1214" w:rsidRPr="005D553A" w:rsidRDefault="00AC1214" w:rsidP="00AC1214">
      <w:pPr>
        <w:keepNext/>
        <w:keepLines/>
        <w:outlineLvl w:val="4"/>
        <w:rPr>
          <w:rFonts w:eastAsiaTheme="majorEastAsia"/>
          <w:color w:val="000000" w:themeColor="text1"/>
          <w:sz w:val="28"/>
          <w:szCs w:val="28"/>
        </w:rPr>
      </w:pPr>
      <w:r w:rsidRPr="005D553A">
        <w:rPr>
          <w:rFonts w:eastAsiaTheme="majorEastAsia"/>
          <w:color w:val="000000" w:themeColor="text1"/>
          <w:sz w:val="28"/>
          <w:szCs w:val="28"/>
        </w:rPr>
        <w:t xml:space="preserve">                                                                   Большереченского муниципального</w:t>
      </w:r>
    </w:p>
    <w:p w14:paraId="6C71675F" w14:textId="77777777" w:rsidR="00AC1214" w:rsidRPr="005D553A" w:rsidRDefault="00AC1214" w:rsidP="00AC1214">
      <w:pPr>
        <w:keepNext/>
        <w:keepLines/>
        <w:outlineLvl w:val="4"/>
        <w:rPr>
          <w:rFonts w:eastAsiaTheme="majorEastAsia"/>
          <w:color w:val="000000" w:themeColor="text1"/>
          <w:sz w:val="28"/>
          <w:szCs w:val="28"/>
        </w:rPr>
      </w:pPr>
      <w:r w:rsidRPr="005D553A">
        <w:rPr>
          <w:rFonts w:eastAsiaTheme="majorEastAsia"/>
          <w:color w:val="000000" w:themeColor="text1"/>
          <w:sz w:val="28"/>
          <w:szCs w:val="28"/>
        </w:rPr>
        <w:t xml:space="preserve">                                                                   района Омской области</w:t>
      </w:r>
    </w:p>
    <w:p w14:paraId="55978BC4" w14:textId="77777777" w:rsidR="00AC1214" w:rsidRPr="00394E35" w:rsidRDefault="00AC1214" w:rsidP="00AC1214">
      <w:pPr>
        <w:keepNext/>
        <w:keepLines/>
        <w:outlineLvl w:val="4"/>
        <w:rPr>
          <w:rFonts w:eastAsiaTheme="majorEastAsia"/>
          <w:color w:val="000000" w:themeColor="text1"/>
          <w:sz w:val="28"/>
          <w:szCs w:val="28"/>
        </w:rPr>
      </w:pPr>
      <w:r w:rsidRPr="005D553A">
        <w:rPr>
          <w:rFonts w:eastAsiaTheme="majorEastAsia"/>
          <w:color w:val="000000" w:themeColor="text1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Pr="00394E35">
        <w:rPr>
          <w:rFonts w:eastAsiaTheme="majorEastAsia"/>
          <w:color w:val="000000" w:themeColor="text1"/>
          <w:sz w:val="28"/>
          <w:szCs w:val="28"/>
        </w:rPr>
        <w:t>от____             №_______</w:t>
      </w:r>
    </w:p>
    <w:p w14:paraId="31D9B98B" w14:textId="77777777" w:rsidR="00AC1214" w:rsidRPr="00394E35" w:rsidRDefault="00AC1214" w:rsidP="00AC1214"/>
    <w:p w14:paraId="08AFCD16" w14:textId="77777777" w:rsidR="00AC1214" w:rsidRPr="00394E35" w:rsidRDefault="00AC1214" w:rsidP="00AC121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4E35">
        <w:rPr>
          <w:sz w:val="28"/>
          <w:szCs w:val="28"/>
        </w:rPr>
        <w:t>Перечень муниципальных услуг, предоставление которых может быть организовано по принципу «одного окна», в том числе на базе многофункциональных центров предоставления государственных и муниципальных услуг</w:t>
      </w:r>
    </w:p>
    <w:p w14:paraId="5B5B7253" w14:textId="77777777" w:rsidR="00AC1214" w:rsidRPr="00394E35" w:rsidRDefault="00AC1214" w:rsidP="00AC1214">
      <w:pPr>
        <w:jc w:val="center"/>
        <w:rPr>
          <w:sz w:val="28"/>
          <w:szCs w:val="28"/>
        </w:rPr>
      </w:pPr>
    </w:p>
    <w:p w14:paraId="5E3DAFDE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сады).</w:t>
      </w:r>
    </w:p>
    <w:p w14:paraId="7F90D00E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14:paraId="718AA550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Выдача разрешений на установку рекламных конструкций, аннулирование таких разрешений, выдача предписаний о демонтаже самовольно установленных вновь рекламных конструкций на территории Большереченского муниципального района Омской области.</w:t>
      </w:r>
    </w:p>
    <w:p w14:paraId="6EF4F48E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Выдача градостроительного плана земельного участка Большереченского муниципального района Омской области.</w:t>
      </w:r>
    </w:p>
    <w:p w14:paraId="4656ED96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bCs/>
          <w:spacing w:val="-4"/>
          <w:sz w:val="28"/>
          <w:szCs w:val="28"/>
        </w:rPr>
        <w:t>П</w:t>
      </w:r>
      <w:r w:rsidRPr="00394E35">
        <w:rPr>
          <w:sz w:val="28"/>
          <w:szCs w:val="28"/>
        </w:rPr>
        <w:t>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домом.</w:t>
      </w:r>
    </w:p>
    <w:p w14:paraId="0FE57307" w14:textId="4AECEC23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Принятие на учете граждан </w:t>
      </w:r>
      <w:proofErr w:type="gramStart"/>
      <w:r w:rsidRPr="00394E35">
        <w:rPr>
          <w:sz w:val="28"/>
          <w:szCs w:val="28"/>
        </w:rPr>
        <w:t>в</w:t>
      </w:r>
      <w:r w:rsidR="00E06847" w:rsidRPr="00394E35">
        <w:rPr>
          <w:sz w:val="28"/>
          <w:szCs w:val="28"/>
        </w:rPr>
        <w:t xml:space="preserve"> </w:t>
      </w:r>
      <w:r w:rsidRPr="00394E35">
        <w:rPr>
          <w:sz w:val="28"/>
          <w:szCs w:val="28"/>
        </w:rPr>
        <w:t>качестве</w:t>
      </w:r>
      <w:proofErr w:type="gramEnd"/>
      <w:r w:rsidRPr="00394E35">
        <w:rPr>
          <w:sz w:val="28"/>
          <w:szCs w:val="28"/>
        </w:rPr>
        <w:t xml:space="preserve"> нуждающихся в жилых помещениях</w:t>
      </w:r>
      <w:r w:rsidRPr="00394E35">
        <w:rPr>
          <w:rFonts w:ascii="Microsoft Sans Serif" w:eastAsia="Microsoft Sans Serif" w:hAnsi="Microsoft Sans Serif" w:cs="Microsoft Sans Serif"/>
          <w:b/>
          <w:bCs/>
          <w:color w:val="000000"/>
          <w:lang w:bidi="ru-RU"/>
        </w:rPr>
        <w:t xml:space="preserve"> </w:t>
      </w:r>
      <w:r w:rsidRPr="00394E35">
        <w:rPr>
          <w:bCs/>
          <w:sz w:val="28"/>
          <w:szCs w:val="28"/>
          <w:lang w:bidi="ru-RU"/>
        </w:rPr>
        <w:t>на территории Большереченского муниципального района Омской области</w:t>
      </w:r>
      <w:r w:rsidRPr="00394E35">
        <w:rPr>
          <w:sz w:val="28"/>
          <w:szCs w:val="28"/>
        </w:rPr>
        <w:t xml:space="preserve"> </w:t>
      </w:r>
    </w:p>
    <w:p w14:paraId="707A9DB8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 Большереченского муниципального района Омской области, и земельных участков, государственная собственность на которые не разграничена, расположенных на территории сельских поселений Большереченского муниципального района Омской области.</w:t>
      </w:r>
    </w:p>
    <w:p w14:paraId="2B01954E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Передача в собственность граждан в порядке приватизации жилого помещения муниципального жилищного фонда.</w:t>
      </w:r>
    </w:p>
    <w:p w14:paraId="2E829402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Выдача, продление срока действия и переоформление разрешения на право организации розничного рынка.</w:t>
      </w:r>
    </w:p>
    <w:p w14:paraId="38AE217D" w14:textId="4B7932C4" w:rsidR="00AC1214" w:rsidRPr="00394E35" w:rsidRDefault="00E06847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bCs/>
          <w:sz w:val="28"/>
          <w:szCs w:val="28"/>
        </w:rPr>
        <w:t xml:space="preserve">Организация исполнения архивным отделом Администрации Большереченского муниципального района Омской области запросов граждан, организаций и общественных объединений на получение архивных справок, архивных выписок, архивных копий и информационных писем на </w:t>
      </w:r>
      <w:r w:rsidRPr="00394E35">
        <w:rPr>
          <w:bCs/>
          <w:sz w:val="28"/>
          <w:szCs w:val="28"/>
        </w:rPr>
        <w:lastRenderedPageBreak/>
        <w:t>основе документов Архивного фонда Российской Федерации и других архивных документов.</w:t>
      </w:r>
    </w:p>
    <w:p w14:paraId="0B478DE8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bCs/>
          <w:spacing w:val="-4"/>
          <w:sz w:val="28"/>
          <w:szCs w:val="28"/>
        </w:rPr>
        <w:t>Предоставление жилых помещений специализированного жилищного фонда Большереченского муниципального района Омской области.</w:t>
      </w:r>
    </w:p>
    <w:p w14:paraId="531BBA6C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Большереченского муниципального района Омской области.</w:t>
      </w:r>
    </w:p>
    <w:p w14:paraId="69CBA377" w14:textId="77777777" w:rsidR="00AC1214" w:rsidRPr="00394E35" w:rsidRDefault="00AC1214" w:rsidP="00AC1214">
      <w:pPr>
        <w:numPr>
          <w:ilvl w:val="0"/>
          <w:numId w:val="1"/>
        </w:numPr>
        <w:autoSpaceDN w:val="0"/>
        <w:spacing w:before="100" w:beforeAutospacing="1" w:after="100" w:afterAutospacing="1"/>
        <w:ind w:left="0" w:firstLine="709"/>
        <w:contextualSpacing/>
        <w:jc w:val="both"/>
        <w:rPr>
          <w:sz w:val="28"/>
          <w:szCs w:val="28"/>
        </w:rPr>
      </w:pPr>
      <w:r w:rsidRPr="00394E35">
        <w:rPr>
          <w:sz w:val="28"/>
          <w:szCs w:val="28"/>
        </w:rPr>
        <w:t>Согласование создания места (площадки) накопления твердых коммунальных отходов (</w:t>
      </w:r>
      <w:hyperlink r:id="rId7" w:history="1">
        <w:r w:rsidRPr="00394E35">
          <w:rPr>
            <w:rFonts w:eastAsiaTheme="majorEastAsia"/>
            <w:color w:val="000000" w:themeColor="text1"/>
            <w:sz w:val="28"/>
            <w:szCs w:val="28"/>
            <w:u w:val="single"/>
          </w:rPr>
          <w:t>Большереченский</w:t>
        </w:r>
      </w:hyperlink>
      <w:r w:rsidRPr="00394E35">
        <w:rPr>
          <w:sz w:val="28"/>
          <w:szCs w:val="28"/>
        </w:rPr>
        <w:t xml:space="preserve"> муниципальный район Омской области).</w:t>
      </w:r>
    </w:p>
    <w:p w14:paraId="444AEB17" w14:textId="7FDD3095" w:rsidR="00AC1214" w:rsidRPr="00394E35" w:rsidRDefault="00AC1214" w:rsidP="00AC12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4E35">
        <w:rPr>
          <w:sz w:val="28"/>
          <w:szCs w:val="28"/>
        </w:rPr>
        <w:t>1</w:t>
      </w:r>
      <w:r w:rsidR="00EA09B2" w:rsidRPr="00394E35">
        <w:rPr>
          <w:sz w:val="28"/>
          <w:szCs w:val="28"/>
        </w:rPr>
        <w:t>4</w:t>
      </w:r>
      <w:r w:rsidRPr="00394E35">
        <w:rPr>
          <w:sz w:val="28"/>
          <w:szCs w:val="28"/>
        </w:rPr>
        <w:t xml:space="preserve">. </w:t>
      </w:r>
      <w:r w:rsidR="00E06847" w:rsidRPr="00394E35">
        <w:rPr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Большереченского муниципального района</w:t>
      </w:r>
      <w:r w:rsidRPr="00394E35">
        <w:rPr>
          <w:sz w:val="28"/>
          <w:szCs w:val="28"/>
        </w:rPr>
        <w:t>.</w:t>
      </w:r>
    </w:p>
    <w:p w14:paraId="0929A98D" w14:textId="3514B2FA" w:rsidR="00AC1214" w:rsidRPr="00394E35" w:rsidRDefault="00AC1214" w:rsidP="00AC12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4E35">
        <w:rPr>
          <w:sz w:val="28"/>
          <w:szCs w:val="28"/>
        </w:rPr>
        <w:t>1</w:t>
      </w:r>
      <w:r w:rsidR="00EA09B2" w:rsidRPr="00394E35">
        <w:rPr>
          <w:sz w:val="28"/>
          <w:szCs w:val="28"/>
        </w:rPr>
        <w:t>5</w:t>
      </w:r>
      <w:r w:rsidRPr="00394E35">
        <w:rPr>
          <w:sz w:val="28"/>
          <w:szCs w:val="28"/>
        </w:rPr>
        <w:t xml:space="preserve">. </w:t>
      </w:r>
      <w:r w:rsidR="00E06847" w:rsidRPr="00394E35">
        <w:rPr>
          <w:bCs/>
          <w:spacing w:val="-4"/>
          <w:sz w:val="28"/>
          <w:szCs w:val="28"/>
        </w:rPr>
        <w:t>Выдача</w:t>
      </w:r>
      <w:r w:rsidR="00E06847" w:rsidRPr="00394E35">
        <w:rPr>
          <w:sz w:val="28"/>
          <w:szCs w:val="28"/>
        </w:rPr>
        <w:t xml:space="preserve"> разрешения на ввод в эксплуатацию объекта капитального строительства на территории Большереченского муниципального района Омской области</w:t>
      </w:r>
      <w:r w:rsidRPr="00394E35">
        <w:rPr>
          <w:sz w:val="28"/>
          <w:szCs w:val="28"/>
        </w:rPr>
        <w:t>.</w:t>
      </w:r>
    </w:p>
    <w:p w14:paraId="1E5A31AF" w14:textId="34D7AF83" w:rsidR="00AC1214" w:rsidRPr="00394E35" w:rsidRDefault="00AC1214" w:rsidP="00AC1214">
      <w:pPr>
        <w:tabs>
          <w:tab w:val="left" w:pos="878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          1</w:t>
      </w:r>
      <w:r w:rsidR="00EA09B2" w:rsidRPr="00394E35">
        <w:rPr>
          <w:sz w:val="28"/>
          <w:szCs w:val="28"/>
        </w:rPr>
        <w:t>6</w:t>
      </w:r>
      <w:r w:rsidRPr="00394E35">
        <w:rPr>
          <w:sz w:val="28"/>
          <w:szCs w:val="28"/>
        </w:rPr>
        <w:t xml:space="preserve">. </w:t>
      </w:r>
      <w:r w:rsidR="00E06847" w:rsidRPr="00394E35">
        <w:rPr>
          <w:bCs/>
          <w:color w:val="000000"/>
          <w:sz w:val="28"/>
          <w:szCs w:val="28"/>
        </w:rPr>
        <w:t xml:space="preserve">Направление </w:t>
      </w:r>
      <w:r w:rsidR="00E06847" w:rsidRPr="00394E35">
        <w:rPr>
          <w:color w:val="22272F"/>
          <w:sz w:val="28"/>
          <w:szCs w:val="28"/>
        </w:rPr>
        <w:t xml:space="preserve"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="00E06847" w:rsidRPr="00394E35">
        <w:rPr>
          <w:bCs/>
          <w:color w:val="000000"/>
          <w:sz w:val="28"/>
          <w:szCs w:val="28"/>
        </w:rPr>
        <w:t>на территории Большереченского муниципального района</w:t>
      </w:r>
      <w:r w:rsidRPr="00394E35">
        <w:rPr>
          <w:sz w:val="28"/>
          <w:szCs w:val="28"/>
        </w:rPr>
        <w:t>.</w:t>
      </w:r>
    </w:p>
    <w:p w14:paraId="0530C78A" w14:textId="0EA6D274" w:rsidR="00AC1214" w:rsidRPr="00394E35" w:rsidRDefault="00AC1214" w:rsidP="00AC1214">
      <w:pPr>
        <w:tabs>
          <w:tab w:val="left" w:pos="878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        1</w:t>
      </w:r>
      <w:r w:rsidR="00EA09B2" w:rsidRPr="00394E35">
        <w:rPr>
          <w:sz w:val="28"/>
          <w:szCs w:val="28"/>
        </w:rPr>
        <w:t>7</w:t>
      </w:r>
      <w:r w:rsidRPr="00394E35">
        <w:rPr>
          <w:sz w:val="28"/>
          <w:szCs w:val="28"/>
        </w:rPr>
        <w:t>. Предварительное согласование предоставления земельных участков, находящихся в муниципальной собственности Большереченского муниципального района Омской области, а также государственная собственность на которые не разграничена на территории сельских поселений, входящих в состав Большереченского муниципального района Омской области.</w:t>
      </w:r>
    </w:p>
    <w:p w14:paraId="3B63BF1E" w14:textId="197C7CB6" w:rsidR="00AC1214" w:rsidRPr="00394E35" w:rsidRDefault="00AC1214" w:rsidP="00AC1214">
      <w:pPr>
        <w:pStyle w:val="ConsPlusNormal"/>
        <w:jc w:val="both"/>
      </w:pPr>
      <w:r w:rsidRPr="00394E35">
        <w:t xml:space="preserve">          </w:t>
      </w:r>
      <w:r w:rsidR="00EA09B2" w:rsidRPr="00394E35">
        <w:t>18</w:t>
      </w:r>
      <w:r w:rsidRPr="00394E35">
        <w:t>. Перевод жилого помещения в нежилое помещение и нежилого помещения в жилое помещение</w:t>
      </w:r>
    </w:p>
    <w:p w14:paraId="7CA7AE66" w14:textId="2F428C4A" w:rsidR="00AC1214" w:rsidRPr="00394E35" w:rsidRDefault="00AC1214" w:rsidP="00AC1214">
      <w:pPr>
        <w:tabs>
          <w:tab w:val="left" w:pos="878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          </w:t>
      </w:r>
      <w:r w:rsidR="00EA09B2" w:rsidRPr="00394E35">
        <w:rPr>
          <w:sz w:val="28"/>
          <w:szCs w:val="28"/>
        </w:rPr>
        <w:t>19</w:t>
      </w:r>
      <w:r w:rsidRPr="00394E35">
        <w:rPr>
          <w:sz w:val="28"/>
          <w:szCs w:val="28"/>
        </w:rPr>
        <w:t>. Согласование проведения переустройства и (или) перепланировки помещения в многоквартирном доме</w:t>
      </w:r>
    </w:p>
    <w:p w14:paraId="47DA6A5A" w14:textId="76132AE1" w:rsidR="00AC1214" w:rsidRPr="00394E35" w:rsidRDefault="00AC1214" w:rsidP="00AC1214">
      <w:pPr>
        <w:tabs>
          <w:tab w:val="left" w:pos="878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          </w:t>
      </w:r>
      <w:r w:rsidR="00EA09B2" w:rsidRPr="00394E35">
        <w:rPr>
          <w:sz w:val="28"/>
          <w:szCs w:val="28"/>
        </w:rPr>
        <w:t>20</w:t>
      </w:r>
      <w:r w:rsidRPr="00394E35">
        <w:rPr>
          <w:sz w:val="28"/>
          <w:szCs w:val="28"/>
        </w:rPr>
        <w:t xml:space="preserve">. </w:t>
      </w:r>
      <w:r w:rsidRPr="00394E35">
        <w:rPr>
          <w:sz w:val="28"/>
          <w:szCs w:val="28"/>
          <w:lang w:eastAsia="ar-SA"/>
        </w:rPr>
        <w:t>П</w:t>
      </w:r>
      <w:r w:rsidRPr="00394E35">
        <w:rPr>
          <w:bCs/>
          <w:sz w:val="28"/>
          <w:szCs w:val="28"/>
        </w:rPr>
        <w:t>редоставление разрешения на условно разрешенный вид использования земельного участка</w:t>
      </w:r>
      <w:r w:rsidRPr="00394E35">
        <w:rPr>
          <w:bCs/>
          <w:sz w:val="28"/>
        </w:rPr>
        <w:t xml:space="preserve"> или объекта капитального строительства</w:t>
      </w:r>
    </w:p>
    <w:p w14:paraId="212EDCBC" w14:textId="195BFB94" w:rsidR="00AC1214" w:rsidRPr="00394E35" w:rsidRDefault="00AC1214" w:rsidP="00AC1214">
      <w:pPr>
        <w:jc w:val="both"/>
        <w:rPr>
          <w:sz w:val="28"/>
          <w:szCs w:val="28"/>
        </w:rPr>
      </w:pPr>
      <w:r w:rsidRPr="00394E35">
        <w:rPr>
          <w:sz w:val="28"/>
          <w:szCs w:val="28"/>
        </w:rPr>
        <w:t xml:space="preserve">          2</w:t>
      </w:r>
      <w:r w:rsidR="00EA09B2" w:rsidRPr="00394E35">
        <w:rPr>
          <w:sz w:val="28"/>
          <w:szCs w:val="28"/>
        </w:rPr>
        <w:t>1</w:t>
      </w:r>
      <w:r w:rsidRPr="00394E35">
        <w:rPr>
          <w:sz w:val="28"/>
          <w:szCs w:val="28"/>
        </w:rPr>
        <w:t xml:space="preserve">. </w:t>
      </w:r>
      <w:r w:rsidRPr="00394E35">
        <w:rPr>
          <w:sz w:val="28"/>
          <w:szCs w:val="28"/>
          <w:lang w:eastAsia="ar-SA"/>
        </w:rPr>
        <w:t>Подготовка и утверждение документации по планировке территории</w:t>
      </w:r>
    </w:p>
    <w:p w14:paraId="1DD6CA34" w14:textId="3D976AB3" w:rsidR="00AC1214" w:rsidRPr="00394E35" w:rsidRDefault="00AC1214" w:rsidP="00AC1214">
      <w:pPr>
        <w:pStyle w:val="ConsPlusNormal"/>
        <w:ind w:firstLine="709"/>
        <w:jc w:val="both"/>
      </w:pPr>
      <w:r w:rsidRPr="00394E35">
        <w:t>2</w:t>
      </w:r>
      <w:r w:rsidR="00EA09B2" w:rsidRPr="00394E35">
        <w:t>2</w:t>
      </w:r>
      <w:r w:rsidRPr="00394E35">
        <w:t>. Признание садового дома жилым домом и жилого дома садовым домом на территории Большереченского муниципального района Омской области</w:t>
      </w:r>
    </w:p>
    <w:p w14:paraId="5417DF51" w14:textId="183B0133" w:rsidR="00AC1214" w:rsidRPr="00394E35" w:rsidRDefault="00AC1214" w:rsidP="00AC1214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394E35">
        <w:rPr>
          <w:sz w:val="28"/>
          <w:szCs w:val="28"/>
        </w:rPr>
        <w:t>2</w:t>
      </w:r>
      <w:r w:rsidR="00EA09B2" w:rsidRPr="00394E35">
        <w:rPr>
          <w:sz w:val="28"/>
          <w:szCs w:val="28"/>
        </w:rPr>
        <w:t>3</w:t>
      </w:r>
      <w:r w:rsidRPr="00394E35">
        <w:rPr>
          <w:sz w:val="28"/>
          <w:szCs w:val="28"/>
        </w:rPr>
        <w:t>.</w:t>
      </w:r>
      <w:r w:rsidRPr="00394E35">
        <w:t xml:space="preserve"> </w:t>
      </w:r>
      <w:r w:rsidRPr="00394E35">
        <w:rPr>
          <w:sz w:val="28"/>
          <w:szCs w:val="28"/>
          <w:lang w:eastAsia="ar-SA"/>
        </w:rPr>
        <w:t xml:space="preserve">Предоставление разрешения на отклонение от предельных параметров разрешенного строительства, реконструкции объекта </w:t>
      </w:r>
      <w:r w:rsidRPr="00394E35">
        <w:rPr>
          <w:sz w:val="28"/>
          <w:szCs w:val="28"/>
          <w:lang w:eastAsia="ar-SA"/>
        </w:rPr>
        <w:lastRenderedPageBreak/>
        <w:t>капитального строительства</w:t>
      </w:r>
    </w:p>
    <w:p w14:paraId="32DF09A2" w14:textId="4FE18760" w:rsidR="00AC1214" w:rsidRPr="00394E35" w:rsidRDefault="00AC1214" w:rsidP="00AC1214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94E35">
        <w:rPr>
          <w:b w:val="0"/>
          <w:sz w:val="28"/>
          <w:szCs w:val="28"/>
        </w:rPr>
        <w:t>2</w:t>
      </w:r>
      <w:r w:rsidR="00EA09B2" w:rsidRPr="00394E35">
        <w:rPr>
          <w:b w:val="0"/>
          <w:sz w:val="28"/>
          <w:szCs w:val="28"/>
        </w:rPr>
        <w:t>4</w:t>
      </w:r>
      <w:r w:rsidRPr="00394E35">
        <w:rPr>
          <w:b w:val="0"/>
          <w:sz w:val="28"/>
          <w:szCs w:val="28"/>
        </w:rPr>
        <w:t>. Перераспределение земель и (или)</w:t>
      </w:r>
      <w:r w:rsidRPr="00394E35">
        <w:rPr>
          <w:b w:val="0"/>
          <w:spacing w:val="-67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земельных</w:t>
      </w:r>
      <w:r w:rsidRPr="00394E35">
        <w:rPr>
          <w:b w:val="0"/>
          <w:spacing w:val="-6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участков,</w:t>
      </w:r>
      <w:r w:rsidRPr="00394E35">
        <w:rPr>
          <w:b w:val="0"/>
          <w:spacing w:val="-3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находящихся</w:t>
      </w:r>
      <w:r w:rsidRPr="00394E35">
        <w:rPr>
          <w:b w:val="0"/>
          <w:spacing w:val="-3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в</w:t>
      </w:r>
      <w:r w:rsidRPr="00394E35">
        <w:rPr>
          <w:b w:val="0"/>
          <w:spacing w:val="-4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государственной</w:t>
      </w:r>
      <w:r w:rsidRPr="00394E35">
        <w:rPr>
          <w:b w:val="0"/>
          <w:spacing w:val="-3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или</w:t>
      </w:r>
      <w:r w:rsidRPr="00394E35">
        <w:rPr>
          <w:b w:val="0"/>
          <w:spacing w:val="-3"/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муниципальной собственности, и земельных участков, находящихся в частной собственности на территории сельских поселений Большереченского муниципального района Омской области</w:t>
      </w:r>
    </w:p>
    <w:p w14:paraId="31815236" w14:textId="6F31DA7B" w:rsidR="00AC1214" w:rsidRPr="00394E35" w:rsidRDefault="00AC1214" w:rsidP="00AC1214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94E35">
        <w:rPr>
          <w:b w:val="0"/>
          <w:sz w:val="28"/>
          <w:szCs w:val="28"/>
        </w:rPr>
        <w:t>2</w:t>
      </w:r>
      <w:r w:rsidR="00EA09B2" w:rsidRPr="00394E35">
        <w:rPr>
          <w:b w:val="0"/>
          <w:sz w:val="28"/>
          <w:szCs w:val="28"/>
        </w:rPr>
        <w:t>5</w:t>
      </w:r>
      <w:r w:rsidRPr="00394E35">
        <w:rPr>
          <w:b w:val="0"/>
          <w:sz w:val="28"/>
          <w:szCs w:val="28"/>
        </w:rPr>
        <w:t>.</w:t>
      </w:r>
      <w:r w:rsidRPr="00394E35">
        <w:rPr>
          <w:sz w:val="28"/>
          <w:szCs w:val="28"/>
        </w:rPr>
        <w:t xml:space="preserve"> </w:t>
      </w:r>
      <w:r w:rsidRPr="00394E35">
        <w:rPr>
          <w:b w:val="0"/>
          <w:sz w:val="28"/>
          <w:szCs w:val="28"/>
        </w:rPr>
        <w:t>Предоставление жилого помещения по договору социального найма</w:t>
      </w:r>
    </w:p>
    <w:p w14:paraId="493BAA99" w14:textId="5E779F14" w:rsidR="00AC1214" w:rsidRPr="00394E35" w:rsidRDefault="00AC1214" w:rsidP="00AC1214">
      <w:pPr>
        <w:pStyle w:val="ConsPlusTitle"/>
        <w:ind w:firstLine="709"/>
        <w:jc w:val="both"/>
        <w:rPr>
          <w:b w:val="0"/>
          <w:bCs/>
          <w:sz w:val="28"/>
          <w:szCs w:val="28"/>
        </w:rPr>
      </w:pPr>
      <w:r w:rsidRPr="00394E35">
        <w:rPr>
          <w:b w:val="0"/>
          <w:sz w:val="28"/>
          <w:szCs w:val="28"/>
        </w:rPr>
        <w:t>2</w:t>
      </w:r>
      <w:r w:rsidR="00EA09B2" w:rsidRPr="00394E35">
        <w:rPr>
          <w:b w:val="0"/>
          <w:sz w:val="28"/>
          <w:szCs w:val="28"/>
        </w:rPr>
        <w:t>6</w:t>
      </w:r>
      <w:r w:rsidRPr="00394E35">
        <w:rPr>
          <w:b w:val="0"/>
          <w:sz w:val="28"/>
          <w:szCs w:val="28"/>
        </w:rPr>
        <w:t xml:space="preserve">. </w:t>
      </w:r>
      <w:r w:rsidRPr="00394E35">
        <w:rPr>
          <w:b w:val="0"/>
          <w:bCs/>
          <w:sz w:val="28"/>
          <w:szCs w:val="28"/>
        </w:rPr>
        <w:t>Выдача разрешения на строительство, реконструкцию, внесение изменений в разрешение на строительство, в том числе в связи с необходимостью продления срока действия разрешения на строительство на территории Большереченского муниципального района Омской области.</w:t>
      </w:r>
    </w:p>
    <w:p w14:paraId="35B1AA37" w14:textId="680121D9" w:rsidR="00E06847" w:rsidRPr="00394E35" w:rsidRDefault="00E06847" w:rsidP="00941B00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94E35">
        <w:rPr>
          <w:b w:val="0"/>
          <w:sz w:val="28"/>
          <w:szCs w:val="28"/>
        </w:rPr>
        <w:t>2</w:t>
      </w:r>
      <w:r w:rsidR="00EA09B2" w:rsidRPr="00394E35">
        <w:rPr>
          <w:b w:val="0"/>
          <w:sz w:val="28"/>
          <w:szCs w:val="28"/>
        </w:rPr>
        <w:t>7</w:t>
      </w:r>
      <w:r w:rsidRPr="00394E35">
        <w:rPr>
          <w:b w:val="0"/>
          <w:sz w:val="28"/>
          <w:szCs w:val="28"/>
        </w:rPr>
        <w:t>.</w:t>
      </w:r>
      <w:r w:rsidRPr="00394E35">
        <w:rPr>
          <w:b w:val="0"/>
          <w:szCs w:val="24"/>
        </w:rPr>
        <w:t xml:space="preserve"> </w:t>
      </w:r>
      <w:r w:rsidRPr="00394E35">
        <w:rPr>
          <w:b w:val="0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Большереченского муниципального района Омской области, земель или земельных участков, расположенных на территории Большереченского муниципального района Омской области, государственная собственность на которые не разграничена, без предоставления земельных участков и установления сервитутов, публичного сервитута.</w:t>
      </w:r>
    </w:p>
    <w:p w14:paraId="21C72C76" w14:textId="2F41B97B" w:rsidR="00E06847" w:rsidRPr="00394E35" w:rsidRDefault="00EA09B2" w:rsidP="00941B00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94E35">
        <w:rPr>
          <w:b w:val="0"/>
          <w:sz w:val="28"/>
          <w:szCs w:val="28"/>
        </w:rPr>
        <w:t>28</w:t>
      </w:r>
      <w:r w:rsidR="00E06847" w:rsidRPr="00394E35">
        <w:rPr>
          <w:b w:val="0"/>
          <w:sz w:val="28"/>
          <w:szCs w:val="28"/>
        </w:rPr>
        <w:t>. Принятие решения об установлении публичного сервитута в отдельных целях.</w:t>
      </w:r>
    </w:p>
    <w:p w14:paraId="662BF726" w14:textId="6FD1B5E8" w:rsidR="00941B00" w:rsidRPr="00941B00" w:rsidRDefault="00941B00" w:rsidP="00941B00">
      <w:pPr>
        <w:pStyle w:val="ConsPlusTitle"/>
        <w:jc w:val="both"/>
        <w:rPr>
          <w:rFonts w:eastAsiaTheme="minorEastAsia"/>
          <w:b w:val="0"/>
          <w:sz w:val="28"/>
          <w:szCs w:val="28"/>
        </w:rPr>
      </w:pPr>
      <w:r w:rsidRPr="00394E35">
        <w:rPr>
          <w:b w:val="0"/>
        </w:rPr>
        <w:t xml:space="preserve">            </w:t>
      </w:r>
      <w:r w:rsidR="00EA09B2" w:rsidRPr="00394E35">
        <w:rPr>
          <w:b w:val="0"/>
        </w:rPr>
        <w:t>29</w:t>
      </w:r>
      <w:r w:rsidRPr="00394E35">
        <w:rPr>
          <w:b w:val="0"/>
        </w:rPr>
        <w:t>.</w:t>
      </w:r>
      <w:r w:rsidRPr="00394E35">
        <w:rPr>
          <w:rFonts w:eastAsiaTheme="minorEastAsia"/>
          <w:b w:val="0"/>
          <w:sz w:val="28"/>
          <w:szCs w:val="28"/>
        </w:rPr>
        <w:t xml:space="preserve"> Организация отдыха и оздоровления детей в каникулярное время на территории Большереченского муниципального района </w:t>
      </w:r>
      <w:r w:rsidRPr="00394E35">
        <w:rPr>
          <w:rFonts w:eastAsiaTheme="minorHAnsi"/>
          <w:b w:val="0"/>
          <w:sz w:val="28"/>
          <w:szCs w:val="28"/>
          <w:lang w:eastAsia="en-US"/>
        </w:rPr>
        <w:t>Омской области</w:t>
      </w:r>
    </w:p>
    <w:sectPr w:rsidR="00941B00" w:rsidRPr="00941B00" w:rsidSect="00DB2A2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A175B" w14:textId="77777777" w:rsidR="00FD3236" w:rsidRDefault="00FD3236">
      <w:r>
        <w:separator/>
      </w:r>
    </w:p>
  </w:endnote>
  <w:endnote w:type="continuationSeparator" w:id="0">
    <w:p w14:paraId="538AEBEE" w14:textId="77777777" w:rsidR="00FD3236" w:rsidRDefault="00FD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8D4DF" w14:textId="77777777" w:rsidR="00FD3236" w:rsidRDefault="00FD3236">
      <w:r>
        <w:separator/>
      </w:r>
    </w:p>
  </w:footnote>
  <w:footnote w:type="continuationSeparator" w:id="0">
    <w:p w14:paraId="5C39D9EF" w14:textId="77777777" w:rsidR="00FD3236" w:rsidRDefault="00FD3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174818"/>
    </w:sdtPr>
    <w:sdtEndPr/>
    <w:sdtContent>
      <w:p w14:paraId="110C8647" w14:textId="77777777" w:rsidR="00E06C42" w:rsidRDefault="00FD3236">
        <w:pPr>
          <w:pStyle w:val="a3"/>
        </w:pPr>
      </w:p>
    </w:sdtContent>
  </w:sdt>
  <w:p w14:paraId="28880B57" w14:textId="77777777" w:rsidR="00E06C42" w:rsidRDefault="00FD32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2B"/>
    <w:rsid w:val="001F0E08"/>
    <w:rsid w:val="00394E35"/>
    <w:rsid w:val="005362A1"/>
    <w:rsid w:val="008F3D2B"/>
    <w:rsid w:val="00941B00"/>
    <w:rsid w:val="00AC1214"/>
    <w:rsid w:val="00E06847"/>
    <w:rsid w:val="00EA09B2"/>
    <w:rsid w:val="00FD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C062"/>
  <w15:chartTrackingRefBased/>
  <w15:docId w15:val="{4577ECD8-9B62-4426-8B45-EC8F7D6F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1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21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C1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1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C12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olr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ОВ</dc:creator>
  <cp:keywords/>
  <dc:description/>
  <cp:lastModifiedBy>Демидова ОВ</cp:lastModifiedBy>
  <cp:revision>5</cp:revision>
  <dcterms:created xsi:type="dcterms:W3CDTF">2022-10-10T06:24:00Z</dcterms:created>
  <dcterms:modified xsi:type="dcterms:W3CDTF">2024-04-03T10:12:00Z</dcterms:modified>
</cp:coreProperties>
</file>