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6E2" w:rsidRPr="009C36E2" w:rsidRDefault="009C36E2" w:rsidP="009C36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9C36E2" w:rsidRPr="009C36E2" w:rsidRDefault="009C36E2" w:rsidP="009C36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к постановлению Администрации </w:t>
      </w:r>
    </w:p>
    <w:p w:rsidR="009C36E2" w:rsidRPr="009C36E2" w:rsidRDefault="009C36E2" w:rsidP="009C36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Большереченского муниципального </w:t>
      </w:r>
    </w:p>
    <w:p w:rsidR="009C36E2" w:rsidRDefault="009C36E2" w:rsidP="009C36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Омской области</w:t>
      </w:r>
    </w:p>
    <w:p w:rsidR="004B4965" w:rsidRPr="009C36E2" w:rsidRDefault="004B4965" w:rsidP="009C36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6E2" w:rsidRPr="009C36E2" w:rsidRDefault="009C36E2" w:rsidP="009C36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от _____________ г. № _______</w:t>
      </w:r>
    </w:p>
    <w:p w:rsidR="004B4965" w:rsidRDefault="004B4965" w:rsidP="009C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C33E1" w:rsidRDefault="009C36E2" w:rsidP="009C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9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 комиссии по </w:t>
      </w:r>
      <w:r w:rsidR="00331810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рассмотрению</w:t>
      </w:r>
      <w:bookmarkStart w:id="0" w:name="_GoBack"/>
      <w:bookmarkEnd w:id="0"/>
      <w:r w:rsidRPr="004B49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</w:t>
      </w:r>
      <w:r w:rsidR="00743640" w:rsidRPr="004B4965"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  <w:r w:rsidR="000C3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внесения изменений</w:t>
      </w:r>
    </w:p>
    <w:p w:rsidR="00B02945" w:rsidRDefault="000C33E1" w:rsidP="000C3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</w:t>
      </w:r>
      <w:r w:rsidR="009C36E2" w:rsidRPr="004B49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E56E7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местны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1E56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норматив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1E56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градостроительного проектирования </w:t>
      </w:r>
    </w:p>
    <w:p w:rsidR="00B02945" w:rsidRDefault="001E56E7" w:rsidP="009C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городского поселения и сельских поселений </w:t>
      </w:r>
    </w:p>
    <w:p w:rsidR="001E56E7" w:rsidRDefault="001E56E7" w:rsidP="00B02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Омской области</w:t>
      </w:r>
      <w:r w:rsidR="009C36E2" w:rsidRPr="004B49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9C36E2" w:rsidRDefault="009C36E2" w:rsidP="009C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8"/>
        <w:gridCol w:w="4820"/>
      </w:tblGrid>
      <w:tr w:rsidR="009C36E2" w:rsidRPr="004B4965" w:rsidTr="009C36E2">
        <w:tc>
          <w:tcPr>
            <w:tcW w:w="4808" w:type="dxa"/>
            <w:shd w:val="clear" w:color="auto" w:fill="auto"/>
          </w:tcPr>
          <w:p w:rsidR="009C36E2" w:rsidRPr="004B4965" w:rsidRDefault="009C36E2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Носковец Сергей Александрович, председатель </w:t>
            </w:r>
          </w:p>
        </w:tc>
        <w:tc>
          <w:tcPr>
            <w:tcW w:w="4820" w:type="dxa"/>
            <w:shd w:val="clear" w:color="auto" w:fill="auto"/>
          </w:tcPr>
          <w:p w:rsidR="009C36E2" w:rsidRPr="004B4965" w:rsidRDefault="009C36E2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первый заместитель Главы, начальник управления архитектуры, строительства и ЖКХ Администрации Большереченского муниципального района Омской области</w:t>
            </w:r>
          </w:p>
        </w:tc>
      </w:tr>
      <w:tr w:rsidR="009C36E2" w:rsidRPr="004B4965" w:rsidTr="009C36E2">
        <w:tc>
          <w:tcPr>
            <w:tcW w:w="4808" w:type="dxa"/>
            <w:shd w:val="clear" w:color="auto" w:fill="auto"/>
          </w:tcPr>
          <w:p w:rsidR="009C36E2" w:rsidRPr="004B4965" w:rsidRDefault="009C36E2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Кочкин Виктор Викторович,  заместитель председателя</w:t>
            </w:r>
          </w:p>
        </w:tc>
        <w:tc>
          <w:tcPr>
            <w:tcW w:w="4820" w:type="dxa"/>
            <w:shd w:val="clear" w:color="auto" w:fill="auto"/>
          </w:tcPr>
          <w:p w:rsidR="009C36E2" w:rsidRPr="004B4965" w:rsidRDefault="009C36E2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 начальника управления архитектуры, строительства и ЖКХ Администрации Большереченского муниципального района Омской области</w:t>
            </w:r>
          </w:p>
        </w:tc>
      </w:tr>
      <w:tr w:rsidR="009C36E2" w:rsidRPr="004B4965" w:rsidTr="009C36E2">
        <w:tc>
          <w:tcPr>
            <w:tcW w:w="4808" w:type="dxa"/>
            <w:shd w:val="clear" w:color="auto" w:fill="auto"/>
          </w:tcPr>
          <w:p w:rsidR="009C36E2" w:rsidRPr="004B4965" w:rsidRDefault="00BD745F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Ерехинский Денис Сергеевич</w:t>
            </w:r>
            <w:r w:rsidR="009C36E2"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 секретарь </w:t>
            </w:r>
          </w:p>
        </w:tc>
        <w:tc>
          <w:tcPr>
            <w:tcW w:w="4820" w:type="dxa"/>
            <w:shd w:val="clear" w:color="auto" w:fill="auto"/>
          </w:tcPr>
          <w:p w:rsidR="009C36E2" w:rsidRPr="004B4965" w:rsidRDefault="009C36E2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главный специалист управления архитектуры, строительства и ЖКХ Администрации Большереченского муниципального района Омской области</w:t>
            </w:r>
          </w:p>
        </w:tc>
      </w:tr>
      <w:tr w:rsidR="009C36E2" w:rsidRPr="004B4965" w:rsidTr="009C36E2">
        <w:tc>
          <w:tcPr>
            <w:tcW w:w="9628" w:type="dxa"/>
            <w:gridSpan w:val="2"/>
            <w:shd w:val="clear" w:color="auto" w:fill="auto"/>
          </w:tcPr>
          <w:p w:rsidR="009C36E2" w:rsidRPr="004B4965" w:rsidRDefault="009C36E2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9C36E2" w:rsidRPr="004B4965" w:rsidTr="009C36E2">
        <w:tc>
          <w:tcPr>
            <w:tcW w:w="4808" w:type="dxa"/>
            <w:shd w:val="clear" w:color="auto" w:fill="auto"/>
          </w:tcPr>
          <w:p w:rsidR="009C36E2" w:rsidRPr="004B4965" w:rsidRDefault="00B02945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Рыбалочкина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Любовь Вячеславовна</w:t>
            </w:r>
          </w:p>
        </w:tc>
        <w:tc>
          <w:tcPr>
            <w:tcW w:w="4820" w:type="dxa"/>
            <w:shd w:val="clear" w:color="auto" w:fill="auto"/>
          </w:tcPr>
          <w:p w:rsidR="009C36E2" w:rsidRPr="004B4965" w:rsidRDefault="000C33E1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="00775C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аместитель Главы, </w:t>
            </w:r>
            <w:r w:rsidR="009C36E2"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управления правового обеспечения Администрации Большереченского муниципального района Омской области</w:t>
            </w:r>
          </w:p>
        </w:tc>
      </w:tr>
      <w:tr w:rsidR="009C36E2" w:rsidRPr="004B4965" w:rsidTr="009C36E2">
        <w:tc>
          <w:tcPr>
            <w:tcW w:w="4808" w:type="dxa"/>
            <w:shd w:val="clear" w:color="auto" w:fill="auto"/>
          </w:tcPr>
          <w:p w:rsidR="009C36E2" w:rsidRPr="004B4965" w:rsidRDefault="00BD745F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Атаманская Наталья Петровна</w:t>
            </w:r>
          </w:p>
        </w:tc>
        <w:tc>
          <w:tcPr>
            <w:tcW w:w="4820" w:type="dxa"/>
            <w:shd w:val="clear" w:color="auto" w:fill="auto"/>
          </w:tcPr>
          <w:p w:rsidR="009C36E2" w:rsidRPr="004B4965" w:rsidRDefault="00BD745F" w:rsidP="00BD745F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экономического отдела Админист</w:t>
            </w:r>
            <w:r w:rsidR="009C36E2"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рации Большереченского муниципального района Омской области</w:t>
            </w:r>
          </w:p>
        </w:tc>
      </w:tr>
      <w:tr w:rsidR="009C36E2" w:rsidRPr="004B4965" w:rsidTr="009C36E2">
        <w:tc>
          <w:tcPr>
            <w:tcW w:w="4808" w:type="dxa"/>
            <w:shd w:val="clear" w:color="auto" w:fill="auto"/>
          </w:tcPr>
          <w:p w:rsidR="009C36E2" w:rsidRPr="004B4965" w:rsidRDefault="009C36E2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Меньшиков Александр Сергеевич</w:t>
            </w:r>
          </w:p>
        </w:tc>
        <w:tc>
          <w:tcPr>
            <w:tcW w:w="4820" w:type="dxa"/>
            <w:shd w:val="clear" w:color="auto" w:fill="auto"/>
          </w:tcPr>
          <w:p w:rsidR="009C36E2" w:rsidRPr="004B4965" w:rsidRDefault="000C33E1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главный</w:t>
            </w:r>
            <w:r w:rsidR="009C36E2"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специалист управления архитектуры, строительства и ЖКХ Администрации Большереченского муниципального района Омской области</w:t>
            </w:r>
          </w:p>
        </w:tc>
      </w:tr>
      <w:tr w:rsidR="009C36E2" w:rsidRPr="004B4965" w:rsidTr="003D1421">
        <w:tc>
          <w:tcPr>
            <w:tcW w:w="9628" w:type="dxa"/>
            <w:gridSpan w:val="2"/>
            <w:shd w:val="clear" w:color="auto" w:fill="auto"/>
          </w:tcPr>
          <w:p w:rsidR="009C36E2" w:rsidRPr="004B4965" w:rsidRDefault="009C36E2" w:rsidP="009C36E2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Главы сельских</w:t>
            </w:r>
            <w:r w:rsidR="00A56E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городского</w:t>
            </w:r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поселений </w:t>
            </w:r>
            <w:proofErr w:type="spellStart"/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Большереченского</w:t>
            </w:r>
            <w:proofErr w:type="spellEnd"/>
            <w:r w:rsidRPr="004B496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муниципального района Омской области (по согласованию)</w:t>
            </w:r>
          </w:p>
        </w:tc>
      </w:tr>
    </w:tbl>
    <w:p w:rsidR="002A60B0" w:rsidRPr="00AC20A7" w:rsidRDefault="002A60B0" w:rsidP="008D48DC">
      <w:pPr>
        <w:spacing w:after="0" w:line="240" w:lineRule="auto"/>
        <w:rPr>
          <w:rFonts w:ascii="Times New Roman" w:hAnsi="Times New Roman" w:cs="Times New Roman"/>
          <w:sz w:val="27"/>
          <w:szCs w:val="27"/>
          <w:vertAlign w:val="subscript"/>
        </w:rPr>
      </w:pPr>
    </w:p>
    <w:sectPr w:rsidR="002A60B0" w:rsidRPr="00AC20A7" w:rsidSect="008D48D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0C1" w:rsidRDefault="002750C1" w:rsidP="00CF5082">
      <w:pPr>
        <w:spacing w:after="0" w:line="240" w:lineRule="auto"/>
      </w:pPr>
      <w:r>
        <w:separator/>
      </w:r>
    </w:p>
  </w:endnote>
  <w:endnote w:type="continuationSeparator" w:id="0">
    <w:p w:rsidR="002750C1" w:rsidRDefault="002750C1" w:rsidP="00CF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0C1" w:rsidRDefault="002750C1" w:rsidP="00CF5082">
      <w:pPr>
        <w:spacing w:after="0" w:line="240" w:lineRule="auto"/>
      </w:pPr>
      <w:r>
        <w:separator/>
      </w:r>
    </w:p>
  </w:footnote>
  <w:footnote w:type="continuationSeparator" w:id="0">
    <w:p w:rsidR="002750C1" w:rsidRDefault="002750C1" w:rsidP="00CF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641085"/>
      <w:docPartObj>
        <w:docPartGallery w:val="Page Numbers (Top of Page)"/>
        <w:docPartUnique/>
      </w:docPartObj>
    </w:sdtPr>
    <w:sdtEndPr/>
    <w:sdtContent>
      <w:p w:rsidR="004544AE" w:rsidRDefault="004544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45F">
          <w:rPr>
            <w:noProof/>
          </w:rPr>
          <w:t>1</w:t>
        </w:r>
        <w:r>
          <w:fldChar w:fldCharType="end"/>
        </w:r>
      </w:p>
    </w:sdtContent>
  </w:sdt>
  <w:p w:rsidR="001F601D" w:rsidRDefault="002750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8626C"/>
    <w:multiLevelType w:val="hybridMultilevel"/>
    <w:tmpl w:val="5AE0AA9A"/>
    <w:lvl w:ilvl="0" w:tplc="EEB68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2C3033"/>
    <w:multiLevelType w:val="multilevel"/>
    <w:tmpl w:val="56E0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84" w:hanging="14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4" w:hanging="146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4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4" w:hanging="146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4" w:hanging="146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6964781"/>
    <w:multiLevelType w:val="hybridMultilevel"/>
    <w:tmpl w:val="224ADC24"/>
    <w:lvl w:ilvl="0" w:tplc="00B80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5DE"/>
    <w:rsid w:val="00035C3E"/>
    <w:rsid w:val="0005622C"/>
    <w:rsid w:val="000802E1"/>
    <w:rsid w:val="000B43EA"/>
    <w:rsid w:val="000C33E1"/>
    <w:rsid w:val="000D6EE4"/>
    <w:rsid w:val="000E05C9"/>
    <w:rsid w:val="000E7BDF"/>
    <w:rsid w:val="00132364"/>
    <w:rsid w:val="00141B2F"/>
    <w:rsid w:val="00157721"/>
    <w:rsid w:val="001B6EF4"/>
    <w:rsid w:val="001C6400"/>
    <w:rsid w:val="001E56E7"/>
    <w:rsid w:val="001F2E33"/>
    <w:rsid w:val="001F6B40"/>
    <w:rsid w:val="00250847"/>
    <w:rsid w:val="002750C1"/>
    <w:rsid w:val="00292B46"/>
    <w:rsid w:val="00293163"/>
    <w:rsid w:val="00293501"/>
    <w:rsid w:val="002952A7"/>
    <w:rsid w:val="002A60B0"/>
    <w:rsid w:val="002E1AAE"/>
    <w:rsid w:val="002E7556"/>
    <w:rsid w:val="002F5247"/>
    <w:rsid w:val="00302A5B"/>
    <w:rsid w:val="00310B20"/>
    <w:rsid w:val="00331810"/>
    <w:rsid w:val="00335DA4"/>
    <w:rsid w:val="0033701B"/>
    <w:rsid w:val="0034705A"/>
    <w:rsid w:val="00357C7A"/>
    <w:rsid w:val="0036300A"/>
    <w:rsid w:val="00365BA4"/>
    <w:rsid w:val="00377413"/>
    <w:rsid w:val="003C5F78"/>
    <w:rsid w:val="003D3EB4"/>
    <w:rsid w:val="003F1031"/>
    <w:rsid w:val="004034C6"/>
    <w:rsid w:val="00416D1E"/>
    <w:rsid w:val="004175D8"/>
    <w:rsid w:val="00420382"/>
    <w:rsid w:val="0044762D"/>
    <w:rsid w:val="004528A5"/>
    <w:rsid w:val="004544AE"/>
    <w:rsid w:val="004571B5"/>
    <w:rsid w:val="00464600"/>
    <w:rsid w:val="004774E0"/>
    <w:rsid w:val="00483DB1"/>
    <w:rsid w:val="004B4965"/>
    <w:rsid w:val="004C25CF"/>
    <w:rsid w:val="005224DF"/>
    <w:rsid w:val="0052408D"/>
    <w:rsid w:val="00545FD3"/>
    <w:rsid w:val="00556CB0"/>
    <w:rsid w:val="005675DE"/>
    <w:rsid w:val="005755B6"/>
    <w:rsid w:val="005A13BD"/>
    <w:rsid w:val="005E4E14"/>
    <w:rsid w:val="005F0C45"/>
    <w:rsid w:val="00625B5F"/>
    <w:rsid w:val="006501DB"/>
    <w:rsid w:val="006539B3"/>
    <w:rsid w:val="006603D8"/>
    <w:rsid w:val="00666C57"/>
    <w:rsid w:val="006676B0"/>
    <w:rsid w:val="00691746"/>
    <w:rsid w:val="006973B2"/>
    <w:rsid w:val="006A31B4"/>
    <w:rsid w:val="006A649E"/>
    <w:rsid w:val="006C03E2"/>
    <w:rsid w:val="006F12F6"/>
    <w:rsid w:val="00711760"/>
    <w:rsid w:val="00732B37"/>
    <w:rsid w:val="00736624"/>
    <w:rsid w:val="00743640"/>
    <w:rsid w:val="00745E02"/>
    <w:rsid w:val="00765AEE"/>
    <w:rsid w:val="00775C96"/>
    <w:rsid w:val="00777309"/>
    <w:rsid w:val="007B355C"/>
    <w:rsid w:val="007B35F7"/>
    <w:rsid w:val="007D5A29"/>
    <w:rsid w:val="00830E17"/>
    <w:rsid w:val="008509F2"/>
    <w:rsid w:val="008642B8"/>
    <w:rsid w:val="00871F88"/>
    <w:rsid w:val="00880F34"/>
    <w:rsid w:val="00893DF0"/>
    <w:rsid w:val="00896D2F"/>
    <w:rsid w:val="00897CF8"/>
    <w:rsid w:val="008B0F9C"/>
    <w:rsid w:val="008B3DE4"/>
    <w:rsid w:val="008C4F69"/>
    <w:rsid w:val="008D48DC"/>
    <w:rsid w:val="008D7936"/>
    <w:rsid w:val="00943943"/>
    <w:rsid w:val="009578D1"/>
    <w:rsid w:val="00963B28"/>
    <w:rsid w:val="00977B44"/>
    <w:rsid w:val="0098216D"/>
    <w:rsid w:val="00982242"/>
    <w:rsid w:val="009A541E"/>
    <w:rsid w:val="009A5C66"/>
    <w:rsid w:val="009B06BC"/>
    <w:rsid w:val="009C36E2"/>
    <w:rsid w:val="009C537E"/>
    <w:rsid w:val="009F3A94"/>
    <w:rsid w:val="009F4526"/>
    <w:rsid w:val="00A36331"/>
    <w:rsid w:val="00A43D6D"/>
    <w:rsid w:val="00A56EF5"/>
    <w:rsid w:val="00A5743C"/>
    <w:rsid w:val="00AC20A7"/>
    <w:rsid w:val="00AC23F1"/>
    <w:rsid w:val="00AC2954"/>
    <w:rsid w:val="00AE15F0"/>
    <w:rsid w:val="00B02945"/>
    <w:rsid w:val="00B1678E"/>
    <w:rsid w:val="00B23945"/>
    <w:rsid w:val="00B36952"/>
    <w:rsid w:val="00B80DF0"/>
    <w:rsid w:val="00B97A6C"/>
    <w:rsid w:val="00BD745F"/>
    <w:rsid w:val="00BF282F"/>
    <w:rsid w:val="00C06B7A"/>
    <w:rsid w:val="00C56366"/>
    <w:rsid w:val="00C61924"/>
    <w:rsid w:val="00C665BD"/>
    <w:rsid w:val="00CF5082"/>
    <w:rsid w:val="00D25D81"/>
    <w:rsid w:val="00D578B7"/>
    <w:rsid w:val="00DA1CDA"/>
    <w:rsid w:val="00DA574C"/>
    <w:rsid w:val="00DA7A15"/>
    <w:rsid w:val="00DC0C1C"/>
    <w:rsid w:val="00E0442C"/>
    <w:rsid w:val="00E051CF"/>
    <w:rsid w:val="00E05ED5"/>
    <w:rsid w:val="00E24AA0"/>
    <w:rsid w:val="00E27CCB"/>
    <w:rsid w:val="00E571F1"/>
    <w:rsid w:val="00E71C40"/>
    <w:rsid w:val="00E83259"/>
    <w:rsid w:val="00E84395"/>
    <w:rsid w:val="00E86FAB"/>
    <w:rsid w:val="00EB05C9"/>
    <w:rsid w:val="00EC3BB8"/>
    <w:rsid w:val="00ED64D5"/>
    <w:rsid w:val="00ED78AE"/>
    <w:rsid w:val="00EE07E8"/>
    <w:rsid w:val="00EE2B7B"/>
    <w:rsid w:val="00F02E2D"/>
    <w:rsid w:val="00F12DB0"/>
    <w:rsid w:val="00F847E2"/>
    <w:rsid w:val="00F96031"/>
    <w:rsid w:val="00FA010D"/>
    <w:rsid w:val="00FA4600"/>
    <w:rsid w:val="00FA60BF"/>
    <w:rsid w:val="00FC6EE1"/>
    <w:rsid w:val="00FE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771D9"/>
  <w15:docId w15:val="{63CD813A-785E-4421-92D6-A4EE0F02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082"/>
  </w:style>
  <w:style w:type="paragraph" w:styleId="a7">
    <w:name w:val="List Paragraph"/>
    <w:basedOn w:val="a"/>
    <w:uiPriority w:val="34"/>
    <w:qFormat/>
    <w:rsid w:val="001B6E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16D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uiPriority w:val="99"/>
    <w:rsid w:val="00963B28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styleId="aa">
    <w:name w:val="Hyperlink"/>
    <w:rsid w:val="00743640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743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07539-CB0F-4331-8B41-EBB207BE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ИА</dc:creator>
  <cp:lastModifiedBy>Ерехинский ДС</cp:lastModifiedBy>
  <cp:revision>6</cp:revision>
  <cp:lastPrinted>2022-07-18T02:45:00Z</cp:lastPrinted>
  <dcterms:created xsi:type="dcterms:W3CDTF">2022-10-14T09:01:00Z</dcterms:created>
  <dcterms:modified xsi:type="dcterms:W3CDTF">2024-12-13T06:32:00Z</dcterms:modified>
</cp:coreProperties>
</file>