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C5" w:rsidRPr="00E06427" w:rsidRDefault="006248C5" w:rsidP="008154B0">
      <w:pPr>
        <w:tabs>
          <w:tab w:val="left" w:pos="7555"/>
        </w:tabs>
        <w:rPr>
          <w:sz w:val="28"/>
          <w:szCs w:val="28"/>
        </w:rPr>
      </w:pPr>
      <w:r>
        <w:tab/>
      </w:r>
    </w:p>
    <w:p w:rsidR="006248C5" w:rsidRDefault="006248C5" w:rsidP="008154B0">
      <w:pPr>
        <w:ind w:right="-1"/>
        <w:jc w:val="center"/>
      </w:pPr>
      <w:r>
        <w:rPr>
          <w:noProof/>
          <w:lang w:eastAsia="ru-RU"/>
        </w:rPr>
        <w:pict>
          <v:rect id="_x0000_s1026" style="position:absolute;left:0;text-align:left;margin-left:220pt;margin-top:-52.45pt;width:60.5pt;height:27pt;z-index:251658240" stroked="f"/>
        </w:pict>
      </w:r>
      <w:r>
        <w:rPr>
          <w:noProof/>
          <w:lang w:eastAsia="ru-RU"/>
        </w:rPr>
        <w:pict>
          <v:group id="_x0000_s1027" style="position:absolute;left:0;text-align:left;margin-left:228.6pt;margin-top:-22pt;width:43.1pt;height:52.95pt;z-index:251657216" coordorigin="5504,899" coordsize="879,1111">
            <v:group id="_x0000_s1028" style="position:absolute;left:5504;top:899;width:879;height:1106" coordorigin="3445,7838" coordsize="3720,4456">
              <v:group id="_x0000_s1029" style="position:absolute;left:3580;top:7838;width:3402;height:4261" coordorigin="3580,7838" coordsize="3402,4261">
                <v:rect id="_x0000_s1030" style="position:absolute;left:3580;top:7838;width:3402;height:4261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3660;top:7919;width:3240;height:4000" stroked="t" strokeweight="2pt">
                  <v:imagedata r:id="rId7" o:title=""/>
                </v:shape>
              </v:group>
              <v:rect id="_x0000_s1032" style="position:absolute;left:3445;top:11919;width:3720;height:375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3" type="#_x0000_t88" style="position:absolute;left:5871;top:1542;width:133;height:803;rotation:90" adj="2936,10897" strokeweight="2pt"/>
            <w10:anchorlock/>
          </v:group>
        </w:pict>
      </w:r>
    </w:p>
    <w:p w:rsidR="006248C5" w:rsidRDefault="006248C5" w:rsidP="008154B0">
      <w:pPr>
        <w:spacing w:line="360" w:lineRule="auto"/>
        <w:rPr>
          <w:b/>
          <w:bCs/>
          <w:sz w:val="32"/>
          <w:szCs w:val="32"/>
        </w:rPr>
      </w:pPr>
    </w:p>
    <w:p w:rsidR="006248C5" w:rsidRDefault="006248C5" w:rsidP="008154B0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АДМИНИСТРАЦИЯ БОЛЬШЕРЕЧЕНСКОГО МУНИЦИПАЛЬНОГО РАЙОНА ОМСКОЙ ОБЛАСТИ</w:t>
      </w:r>
    </w:p>
    <w:p w:rsidR="006248C5" w:rsidRDefault="006248C5" w:rsidP="008154B0">
      <w:pPr>
        <w:jc w:val="center"/>
        <w:outlineLvl w:val="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 О С Т А Н О В Л Е Н И Е</w:t>
      </w:r>
    </w:p>
    <w:p w:rsidR="006248C5" w:rsidRDefault="006248C5" w:rsidP="00025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09.03.2016</w:t>
      </w:r>
      <w:r w:rsidRPr="0002553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2553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87</w:t>
      </w:r>
    </w:p>
    <w:p w:rsidR="006248C5" w:rsidRPr="00025539" w:rsidRDefault="006248C5" w:rsidP="00025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Большеречье</w:t>
      </w:r>
    </w:p>
    <w:p w:rsidR="006248C5" w:rsidRDefault="006248C5" w:rsidP="00025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8C5" w:rsidRPr="002C1A5D" w:rsidRDefault="006248C5" w:rsidP="002C1A5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C1A5D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2C1A5D">
        <w:rPr>
          <w:rFonts w:ascii="Times New Roman" w:hAnsi="Times New Roman"/>
          <w:bCs/>
          <w:sz w:val="28"/>
          <w:szCs w:val="28"/>
        </w:rPr>
        <w:t xml:space="preserve"> Большереченского муниципального </w:t>
      </w:r>
      <w:r w:rsidRPr="004C5139">
        <w:rPr>
          <w:rFonts w:ascii="Times New Roman" w:hAnsi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Pr="004C5139">
        <w:rPr>
          <w:rFonts w:ascii="Times New Roman" w:hAnsi="Times New Roman"/>
          <w:bCs/>
          <w:sz w:val="28"/>
          <w:szCs w:val="28"/>
        </w:rPr>
        <w:t xml:space="preserve">от 23.10.2015 г. № </w:t>
      </w:r>
      <w:r>
        <w:rPr>
          <w:rFonts w:ascii="Times New Roman" w:hAnsi="Times New Roman"/>
          <w:bCs/>
          <w:sz w:val="28"/>
          <w:szCs w:val="28"/>
        </w:rPr>
        <w:t>330</w:t>
      </w:r>
      <w:r w:rsidRPr="002C1A5D">
        <w:rPr>
          <w:rFonts w:ascii="Times New Roman" w:hAnsi="Times New Roman"/>
          <w:bCs/>
          <w:sz w:val="28"/>
          <w:szCs w:val="28"/>
        </w:rPr>
        <w:t xml:space="preserve"> </w:t>
      </w:r>
      <w:r w:rsidRPr="002C1A5D">
        <w:rPr>
          <w:rFonts w:ascii="Times New Roman" w:hAnsi="Times New Roman"/>
          <w:color w:val="000000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color w:val="000000"/>
          <w:sz w:val="28"/>
          <w:szCs w:val="28"/>
        </w:rPr>
        <w:t>Оказание информационно-консультационных услуг субъектам малого и среднего предпринимательства</w:t>
      </w:r>
      <w:r w:rsidRPr="002C1A5D">
        <w:rPr>
          <w:rFonts w:ascii="Times New Roman" w:hAnsi="Times New Roman"/>
          <w:color w:val="000000"/>
          <w:sz w:val="28"/>
          <w:szCs w:val="28"/>
        </w:rPr>
        <w:t>»</w:t>
      </w:r>
    </w:p>
    <w:p w:rsidR="006248C5" w:rsidRDefault="006248C5" w:rsidP="00025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48C5" w:rsidRDefault="006248C5" w:rsidP="000C189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0631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Руководствуясь Уставом</w:t>
      </w:r>
      <w:r w:rsidRPr="0070631D">
        <w:rPr>
          <w:rFonts w:ascii="Times New Roman" w:hAnsi="Times New Roman"/>
          <w:sz w:val="28"/>
          <w:szCs w:val="28"/>
        </w:rPr>
        <w:t xml:space="preserve"> Большереченского муниципального района Омской области», п о с т а н о в л я ю:</w:t>
      </w:r>
    </w:p>
    <w:p w:rsidR="006248C5" w:rsidRDefault="006248C5" w:rsidP="000C1898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B52FD6">
        <w:rPr>
          <w:rFonts w:ascii="Times New Roman" w:hAnsi="Times New Roman"/>
          <w:color w:val="000000"/>
          <w:sz w:val="28"/>
          <w:szCs w:val="28"/>
        </w:rPr>
        <w:t xml:space="preserve">В постановление </w:t>
      </w:r>
      <w:r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B52FD6">
        <w:rPr>
          <w:rFonts w:ascii="Times New Roman" w:hAnsi="Times New Roman"/>
          <w:color w:val="000000"/>
          <w:sz w:val="28"/>
          <w:szCs w:val="28"/>
        </w:rPr>
        <w:t xml:space="preserve"> Большереченского муниципального района от 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B52FD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B52FD6">
        <w:rPr>
          <w:rFonts w:ascii="Times New Roman" w:hAnsi="Times New Roman"/>
          <w:color w:val="000000"/>
          <w:sz w:val="28"/>
          <w:szCs w:val="28"/>
        </w:rPr>
        <w:t>.2</w:t>
      </w:r>
      <w:r>
        <w:rPr>
          <w:rFonts w:ascii="Times New Roman" w:hAnsi="Times New Roman"/>
          <w:color w:val="000000"/>
          <w:sz w:val="28"/>
          <w:szCs w:val="28"/>
        </w:rPr>
        <w:t>015</w:t>
      </w:r>
      <w:r w:rsidRPr="00B52FD6">
        <w:rPr>
          <w:rFonts w:ascii="Times New Roman" w:hAnsi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/>
          <w:color w:val="000000"/>
          <w:sz w:val="28"/>
          <w:szCs w:val="28"/>
        </w:rPr>
        <w:t>330</w:t>
      </w:r>
      <w:r w:rsidRPr="00B52FD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2C1A5D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color w:val="000000"/>
          <w:sz w:val="28"/>
          <w:szCs w:val="28"/>
        </w:rPr>
        <w:t>Оказание информационно-консультационных услуг субъектам малого и среднего предпринимательства»</w:t>
      </w:r>
      <w:r w:rsidRPr="00B52FD6">
        <w:rPr>
          <w:rFonts w:ascii="Times New Roman" w:hAnsi="Times New Roman"/>
          <w:color w:val="000000"/>
          <w:sz w:val="28"/>
          <w:szCs w:val="28"/>
        </w:rPr>
        <w:t xml:space="preserve"> (далее - Постановление) внести следующие изменения:</w:t>
      </w:r>
    </w:p>
    <w:p w:rsidR="006248C5" w:rsidRDefault="006248C5" w:rsidP="008C2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 в п.1.1., п.1.3. раздела 1 слова «отделом экономики и регулирования тарифов» заменить словами «экономическим отделом»;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п.1.4. раздела 1 слова «отдела экономики и регулирования тарифов» заменить словами «экономического отдела»;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п.2.2. раздела 2 слова «отдел экономики и регулирования тарифов» заменить словами «экономический отдел»; 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пункт 2.12. раздела 2 изложить в следующей редакции:</w:t>
      </w:r>
    </w:p>
    <w:p w:rsidR="006248C5" w:rsidRPr="00BF1F05" w:rsidRDefault="006248C5" w:rsidP="00B96CC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1F05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</w:t>
      </w:r>
      <w:r>
        <w:rPr>
          <w:rFonts w:ascii="Times New Roman" w:hAnsi="Times New Roman" w:cs="Times New Roman"/>
          <w:sz w:val="28"/>
          <w:szCs w:val="28"/>
        </w:rPr>
        <w:t xml:space="preserve">тавляется муниципальная услуга, </w:t>
      </w:r>
      <w:r w:rsidRPr="00BF1F05">
        <w:rPr>
          <w:rFonts w:ascii="Times New Roman" w:hAnsi="Times New Roman" w:cs="Times New Roman"/>
          <w:sz w:val="28"/>
          <w:szCs w:val="28"/>
        </w:rPr>
        <w:t xml:space="preserve">к залу ожидания, местам для заполнения </w:t>
      </w:r>
      <w:r>
        <w:rPr>
          <w:rFonts w:ascii="Times New Roman" w:hAnsi="Times New Roman" w:cs="Times New Roman"/>
          <w:sz w:val="28"/>
          <w:szCs w:val="28"/>
        </w:rPr>
        <w:t xml:space="preserve">заявления и приема заявителей, </w:t>
      </w:r>
      <w:r w:rsidRPr="00BF1F05">
        <w:rPr>
          <w:rFonts w:ascii="Times New Roman" w:hAnsi="Times New Roman" w:cs="Times New Roman"/>
          <w:sz w:val="28"/>
          <w:szCs w:val="28"/>
        </w:rPr>
        <w:t xml:space="preserve">размещению и оформлению визуальной, текстовой и мультимедийной информации о порядке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к </w:t>
      </w:r>
      <w:r w:rsidRPr="00BF1F05">
        <w:rPr>
          <w:rFonts w:ascii="Times New Roman" w:hAnsi="Times New Roman" w:cs="Times New Roman"/>
          <w:sz w:val="28"/>
          <w:szCs w:val="28"/>
        </w:rPr>
        <w:t xml:space="preserve">информационным стендам с образцами </w:t>
      </w:r>
      <w:r>
        <w:rPr>
          <w:rFonts w:ascii="Times New Roman" w:hAnsi="Times New Roman" w:cs="Times New Roman"/>
          <w:sz w:val="28"/>
          <w:szCs w:val="28"/>
        </w:rPr>
        <w:t xml:space="preserve">заполнения заявления и перечнем </w:t>
      </w:r>
      <w:r w:rsidRPr="00BF1F0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F05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48C5" w:rsidRPr="00BF1F05" w:rsidRDefault="006248C5" w:rsidP="00183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2.12.1</w:t>
      </w:r>
      <w:r w:rsidRPr="00BF1F05">
        <w:rPr>
          <w:rFonts w:ascii="Times New Roman" w:hAnsi="Times New Roman" w:cs="Times New Roman"/>
          <w:sz w:val="28"/>
          <w:szCs w:val="28"/>
        </w:rPr>
        <w:t xml:space="preserve">. Помещения, в которых предоставляется муниципальная услуга, для удобства заявителей размещаются на нижних, предпочтительнее на первых этажах зданий. 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Информация о графике работы Администрации размещается на первом этаже при входе в здание, в котором расположена Администрация.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</w:t>
      </w:r>
      <w:r w:rsidRPr="00BF1F05">
        <w:rPr>
          <w:rFonts w:ascii="Times New Roman" w:hAnsi="Times New Roman" w:cs="Times New Roman"/>
          <w:sz w:val="28"/>
          <w:szCs w:val="28"/>
        </w:rPr>
        <w:t>. 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</w:t>
      </w:r>
      <w:r w:rsidRPr="00BF1F05">
        <w:rPr>
          <w:rFonts w:ascii="Times New Roman" w:hAnsi="Times New Roman" w:cs="Times New Roman"/>
          <w:sz w:val="28"/>
          <w:szCs w:val="28"/>
        </w:rPr>
        <w:t>.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2.12.4</w:t>
      </w:r>
      <w:r w:rsidRPr="00BF1F05">
        <w:rPr>
          <w:rFonts w:ascii="Times New Roman" w:hAnsi="Times New Roman" w:cs="Times New Roman"/>
          <w:sz w:val="28"/>
          <w:szCs w:val="28"/>
        </w:rPr>
        <w:t>. 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 xml:space="preserve">1) сведения о местонахождении, справочных телефонах, адресе интернет-сайта Администрации, </w:t>
      </w:r>
      <w:r>
        <w:rPr>
          <w:rFonts w:ascii="Times New Roman" w:hAnsi="Times New Roman" w:cs="Times New Roman"/>
          <w:sz w:val="28"/>
          <w:szCs w:val="28"/>
        </w:rPr>
        <w:t>электронной почты Администрации</w:t>
      </w:r>
      <w:r w:rsidRPr="00BF1F05">
        <w:rPr>
          <w:rFonts w:ascii="Times New Roman" w:hAnsi="Times New Roman" w:cs="Times New Roman"/>
          <w:sz w:val="28"/>
          <w:szCs w:val="28"/>
        </w:rPr>
        <w:t>;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2) извлечения из нормативных правовых актов, регулирующих деятельность по предоставлению муниципальной услуги;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3) краткое изложение процедуры предоставления муниципальной услуги в текстовом виде и в виде блок-схемы;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4) образец заполнения заявления и перечень документов, необходимых для предоставления муниципальной услуги;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5) порядок обжалования решений и действий (бездействия) Администрации, , а также специалистов, должностных лиц Администрации, при предоставлении муниципальной услуги.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2.12.5</w:t>
      </w:r>
      <w:r w:rsidRPr="00BF1F05">
        <w:rPr>
          <w:rFonts w:ascii="Times New Roman" w:hAnsi="Times New Roman" w:cs="Times New Roman"/>
          <w:sz w:val="28"/>
          <w:szCs w:val="28"/>
        </w:rPr>
        <w:t>. Места ожидания предоставления муниципальной услуги оборудуются стульями, кресельными секциями и скамейками (банкетками).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2.12.6</w:t>
      </w:r>
      <w:r w:rsidRPr="00BF1F05">
        <w:rPr>
          <w:rFonts w:ascii="Times New Roman" w:hAnsi="Times New Roman" w:cs="Times New Roman"/>
          <w:sz w:val="28"/>
          <w:szCs w:val="28"/>
        </w:rPr>
        <w:t>. Места для заполнения документов оборудуются стульями, столами (стойками) и обеспечиваются образцами для их заполнения, бланками заявлений и канцелярскими принадлежностями.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2.12.7</w:t>
      </w:r>
      <w:r w:rsidRPr="00BF1F05">
        <w:rPr>
          <w:rFonts w:ascii="Times New Roman" w:hAnsi="Times New Roman" w:cs="Times New Roman"/>
          <w:sz w:val="28"/>
          <w:szCs w:val="28"/>
        </w:rPr>
        <w:t xml:space="preserve">. Помещения для приема заявителей должны соответствовать комфортным для граждан условиям и оптимальным условиям работы специалистов, должностных лиц Администрации. 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2.12.8</w:t>
      </w:r>
      <w:r w:rsidRPr="00BF1F05">
        <w:rPr>
          <w:rFonts w:ascii="Times New Roman" w:hAnsi="Times New Roman" w:cs="Times New Roman"/>
          <w:sz w:val="28"/>
          <w:szCs w:val="28"/>
        </w:rPr>
        <w:t>. Места для приема заявителей должны быть оборудованы информационными табличками (вывесками) с указанием: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1) номера кабинета;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05"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должностного лица Администрации.</w:t>
      </w:r>
    </w:p>
    <w:p w:rsidR="006248C5" w:rsidRPr="00BF1F05" w:rsidRDefault="006248C5" w:rsidP="00B96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2.12.9</w:t>
      </w:r>
      <w:r w:rsidRPr="00BF1F05">
        <w:rPr>
          <w:rFonts w:ascii="Times New Roman" w:hAnsi="Times New Roman" w:cs="Times New Roman"/>
          <w:sz w:val="28"/>
          <w:szCs w:val="28"/>
        </w:rPr>
        <w:t>. Каждое рабочее место специалиста, должностного лица Администрации, ответственного за предоставление муниципальной услуги, должно быть оборудовано персональным компьютером с возможностью доступа к информационным ресурсам, информационно-справочным системам и программным продуктам, печатающим устройством, телефоном.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4568D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C189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района Омской области, 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898">
        <w:rPr>
          <w:rFonts w:ascii="Times New Roman" w:hAnsi="Times New Roman"/>
          <w:sz w:val="28"/>
          <w:szCs w:val="28"/>
        </w:rPr>
        <w:t xml:space="preserve">председателя Комитета финансов и контроля администрации Большереченского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Карягину Е.В.</w:t>
      </w:r>
    </w:p>
    <w:p w:rsidR="006248C5" w:rsidRDefault="006248C5" w:rsidP="0002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Постановление вступает в силу с момента опубликования в газете «Официальный бюллетень органов местного самоуправления Большереченского муниципального района».</w:t>
      </w:r>
    </w:p>
    <w:p w:rsidR="006248C5" w:rsidRDefault="006248C5" w:rsidP="00025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                                                      В.И. Майстепанов</w:t>
      </w:r>
    </w:p>
    <w:p w:rsidR="006248C5" w:rsidRPr="0005789F" w:rsidRDefault="006248C5" w:rsidP="00025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02553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7E4D96">
      <w:pPr>
        <w:pStyle w:val="Heading1"/>
        <w:rPr>
          <w:rFonts w:ascii="Times New Roman" w:hAnsi="Times New Roman"/>
          <w:b w:val="0"/>
          <w:sz w:val="28"/>
          <w:szCs w:val="28"/>
        </w:rPr>
      </w:pPr>
    </w:p>
    <w:p w:rsidR="006248C5" w:rsidRDefault="006248C5" w:rsidP="007E4D96">
      <w:pPr>
        <w:rPr>
          <w:lang w:eastAsia="ru-RU"/>
        </w:rPr>
      </w:pPr>
    </w:p>
    <w:p w:rsidR="006248C5" w:rsidRDefault="006248C5" w:rsidP="007E4D96">
      <w:pPr>
        <w:rPr>
          <w:lang w:eastAsia="ru-RU"/>
        </w:rPr>
      </w:pPr>
    </w:p>
    <w:p w:rsidR="006248C5" w:rsidRDefault="006248C5" w:rsidP="007E4D96">
      <w:pPr>
        <w:rPr>
          <w:lang w:eastAsia="ru-RU"/>
        </w:rPr>
      </w:pPr>
    </w:p>
    <w:p w:rsidR="006248C5" w:rsidRDefault="006248C5" w:rsidP="007E4D96">
      <w:pPr>
        <w:rPr>
          <w:lang w:eastAsia="ru-RU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p w:rsidR="006248C5" w:rsidRDefault="006248C5" w:rsidP="0005789F">
      <w:pPr>
        <w:pStyle w:val="ConsPlusNormal"/>
        <w:rPr>
          <w:rFonts w:ascii="Calibri" w:hAnsi="Calibri" w:cs="Times New Roman"/>
          <w:sz w:val="24"/>
          <w:szCs w:val="24"/>
          <w:lang w:eastAsia="en-US"/>
        </w:rPr>
      </w:pPr>
    </w:p>
    <w:sectPr w:rsidR="006248C5" w:rsidSect="00F442F0">
      <w:headerReference w:type="default" r:id="rId8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8C5" w:rsidRDefault="006248C5" w:rsidP="0053104D">
      <w:pPr>
        <w:spacing w:after="0" w:line="240" w:lineRule="auto"/>
      </w:pPr>
      <w:r>
        <w:separator/>
      </w:r>
    </w:p>
  </w:endnote>
  <w:endnote w:type="continuationSeparator" w:id="0">
    <w:p w:rsidR="006248C5" w:rsidRDefault="006248C5" w:rsidP="0053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8C5" w:rsidRDefault="006248C5" w:rsidP="0053104D">
      <w:pPr>
        <w:spacing w:after="0" w:line="240" w:lineRule="auto"/>
      </w:pPr>
      <w:r>
        <w:separator/>
      </w:r>
    </w:p>
  </w:footnote>
  <w:footnote w:type="continuationSeparator" w:id="0">
    <w:p w:rsidR="006248C5" w:rsidRDefault="006248C5" w:rsidP="0053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8C5" w:rsidRDefault="006248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236"/>
    <w:multiLevelType w:val="multilevel"/>
    <w:tmpl w:val="6574891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/>
      </w:rPr>
    </w:lvl>
  </w:abstractNum>
  <w:abstractNum w:abstractNumId="1">
    <w:nsid w:val="1BDA4024"/>
    <w:multiLevelType w:val="hybridMultilevel"/>
    <w:tmpl w:val="62D86CFA"/>
    <w:lvl w:ilvl="0" w:tplc="0B04ED12">
      <w:start w:val="1"/>
      <w:numFmt w:val="decimal"/>
      <w:lvlText w:val="%1."/>
      <w:lvlJc w:val="left"/>
      <w:pPr>
        <w:tabs>
          <w:tab w:val="num" w:pos="1841"/>
        </w:tabs>
        <w:ind w:left="1841" w:hanging="990"/>
      </w:pPr>
      <w:rPr>
        <w:rFonts w:cs="Times New Roman" w:hint="default"/>
        <w:b w:val="0"/>
        <w:color w:val="auto"/>
        <w:sz w:val="28"/>
        <w:szCs w:val="28"/>
      </w:rPr>
    </w:lvl>
    <w:lvl w:ilvl="1" w:tplc="0FFA4122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D4E688D"/>
    <w:multiLevelType w:val="hybridMultilevel"/>
    <w:tmpl w:val="7B62BE4A"/>
    <w:lvl w:ilvl="0" w:tplc="A198F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BD9"/>
    <w:rsid w:val="00025539"/>
    <w:rsid w:val="0005789F"/>
    <w:rsid w:val="0006762A"/>
    <w:rsid w:val="00095EEA"/>
    <w:rsid w:val="000C1898"/>
    <w:rsid w:val="00114B0C"/>
    <w:rsid w:val="00142BDC"/>
    <w:rsid w:val="00183A27"/>
    <w:rsid w:val="00184E27"/>
    <w:rsid w:val="001E0692"/>
    <w:rsid w:val="001E6A86"/>
    <w:rsid w:val="00241068"/>
    <w:rsid w:val="00244D04"/>
    <w:rsid w:val="002474EE"/>
    <w:rsid w:val="00261218"/>
    <w:rsid w:val="0026203A"/>
    <w:rsid w:val="00284602"/>
    <w:rsid w:val="00291703"/>
    <w:rsid w:val="002B07BA"/>
    <w:rsid w:val="002C1A5D"/>
    <w:rsid w:val="002E33CF"/>
    <w:rsid w:val="002F59DE"/>
    <w:rsid w:val="0030132C"/>
    <w:rsid w:val="003176B8"/>
    <w:rsid w:val="00323135"/>
    <w:rsid w:val="00346844"/>
    <w:rsid w:val="003B5A07"/>
    <w:rsid w:val="003C4FDB"/>
    <w:rsid w:val="003E1BC7"/>
    <w:rsid w:val="003E6F14"/>
    <w:rsid w:val="003F0846"/>
    <w:rsid w:val="00440225"/>
    <w:rsid w:val="00440F29"/>
    <w:rsid w:val="004634F6"/>
    <w:rsid w:val="004C5139"/>
    <w:rsid w:val="004F72FD"/>
    <w:rsid w:val="004F7DB0"/>
    <w:rsid w:val="00500BE5"/>
    <w:rsid w:val="0053104D"/>
    <w:rsid w:val="005351DD"/>
    <w:rsid w:val="0054568D"/>
    <w:rsid w:val="0054645E"/>
    <w:rsid w:val="00561D1A"/>
    <w:rsid w:val="005672D6"/>
    <w:rsid w:val="00591028"/>
    <w:rsid w:val="00607897"/>
    <w:rsid w:val="006248C5"/>
    <w:rsid w:val="006673F2"/>
    <w:rsid w:val="006812B3"/>
    <w:rsid w:val="006B43D5"/>
    <w:rsid w:val="006C22ED"/>
    <w:rsid w:val="006D43ED"/>
    <w:rsid w:val="006E35FB"/>
    <w:rsid w:val="00701DF6"/>
    <w:rsid w:val="0070631D"/>
    <w:rsid w:val="00714C08"/>
    <w:rsid w:val="007279BE"/>
    <w:rsid w:val="007417B4"/>
    <w:rsid w:val="00751926"/>
    <w:rsid w:val="00766CE6"/>
    <w:rsid w:val="007C32CD"/>
    <w:rsid w:val="007D29BB"/>
    <w:rsid w:val="007E4D96"/>
    <w:rsid w:val="0081397C"/>
    <w:rsid w:val="008154B0"/>
    <w:rsid w:val="0085460B"/>
    <w:rsid w:val="008C2F2D"/>
    <w:rsid w:val="008C4379"/>
    <w:rsid w:val="008F3041"/>
    <w:rsid w:val="00905F81"/>
    <w:rsid w:val="00912F38"/>
    <w:rsid w:val="00923C1B"/>
    <w:rsid w:val="009327E8"/>
    <w:rsid w:val="009354C8"/>
    <w:rsid w:val="0094572E"/>
    <w:rsid w:val="00961CF9"/>
    <w:rsid w:val="009869C2"/>
    <w:rsid w:val="009C336E"/>
    <w:rsid w:val="009C6BCB"/>
    <w:rsid w:val="00A07F27"/>
    <w:rsid w:val="00A144BA"/>
    <w:rsid w:val="00A36EC5"/>
    <w:rsid w:val="00A84335"/>
    <w:rsid w:val="00A913E4"/>
    <w:rsid w:val="00AB4D46"/>
    <w:rsid w:val="00AC363B"/>
    <w:rsid w:val="00AF4C2D"/>
    <w:rsid w:val="00B0048B"/>
    <w:rsid w:val="00B52FD6"/>
    <w:rsid w:val="00B96401"/>
    <w:rsid w:val="00B96CCF"/>
    <w:rsid w:val="00BC2460"/>
    <w:rsid w:val="00BF1F05"/>
    <w:rsid w:val="00C360C4"/>
    <w:rsid w:val="00C4336D"/>
    <w:rsid w:val="00C55BD9"/>
    <w:rsid w:val="00C6362B"/>
    <w:rsid w:val="00C73DB6"/>
    <w:rsid w:val="00CA38E8"/>
    <w:rsid w:val="00D008A6"/>
    <w:rsid w:val="00D26A02"/>
    <w:rsid w:val="00D51E8B"/>
    <w:rsid w:val="00E025F8"/>
    <w:rsid w:val="00E06427"/>
    <w:rsid w:val="00E1519E"/>
    <w:rsid w:val="00E206FC"/>
    <w:rsid w:val="00E256FD"/>
    <w:rsid w:val="00E60762"/>
    <w:rsid w:val="00E71B11"/>
    <w:rsid w:val="00E967B7"/>
    <w:rsid w:val="00EC0451"/>
    <w:rsid w:val="00ED1995"/>
    <w:rsid w:val="00ED1C38"/>
    <w:rsid w:val="00EE5FFA"/>
    <w:rsid w:val="00F239D5"/>
    <w:rsid w:val="00F30E09"/>
    <w:rsid w:val="00F442F0"/>
    <w:rsid w:val="00F455C9"/>
    <w:rsid w:val="00F56D10"/>
    <w:rsid w:val="00F80C1F"/>
    <w:rsid w:val="00FB6142"/>
    <w:rsid w:val="00FC749F"/>
    <w:rsid w:val="00FF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D9"/>
    <w:pPr>
      <w:spacing w:after="200" w:line="276" w:lineRule="auto"/>
    </w:pPr>
    <w:rPr>
      <w:lang w:eastAsia="en-US"/>
    </w:rPr>
  </w:style>
  <w:style w:type="paragraph" w:styleId="Heading1">
    <w:name w:val="heading 1"/>
    <w:aliases w:val="Глава"/>
    <w:basedOn w:val="Normal"/>
    <w:next w:val="Normal"/>
    <w:link w:val="Heading1Char"/>
    <w:uiPriority w:val="99"/>
    <w:qFormat/>
    <w:rsid w:val="00C55BD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Глава Char"/>
    <w:basedOn w:val="DefaultParagraphFont"/>
    <w:link w:val="Heading1"/>
    <w:uiPriority w:val="99"/>
    <w:locked/>
    <w:rsid w:val="00C55BD9"/>
    <w:rPr>
      <w:rFonts w:ascii="Arial" w:hAnsi="Arial"/>
      <w:b/>
      <w:kern w:val="32"/>
      <w:sz w:val="32"/>
      <w:lang w:eastAsia="ru-RU"/>
    </w:rPr>
  </w:style>
  <w:style w:type="paragraph" w:customStyle="1" w:styleId="ConsPlusNormal">
    <w:name w:val="ConsPlusNormal"/>
    <w:uiPriority w:val="99"/>
    <w:rsid w:val="00C55B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55BD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5BD9"/>
    <w:rPr>
      <w:rFonts w:ascii="Calibri" w:eastAsia="Times New Roman" w:hAnsi="Calibri"/>
    </w:rPr>
  </w:style>
  <w:style w:type="paragraph" w:styleId="Footer">
    <w:name w:val="footer"/>
    <w:basedOn w:val="Normal"/>
    <w:link w:val="FooterChar"/>
    <w:uiPriority w:val="99"/>
    <w:rsid w:val="00C55BD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5BD9"/>
    <w:rPr>
      <w:rFonts w:ascii="Calibri" w:eastAsia="Times New Roman" w:hAnsi="Calibri"/>
    </w:rPr>
  </w:style>
  <w:style w:type="character" w:styleId="Hyperlink">
    <w:name w:val="Hyperlink"/>
    <w:basedOn w:val="DefaultParagraphFont"/>
    <w:uiPriority w:val="99"/>
    <w:rsid w:val="00C55BD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55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55BD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5BD9"/>
    <w:rPr>
      <w:rFonts w:ascii="Tahoma" w:eastAsia="Times New Roman" w:hAnsi="Tahoma"/>
      <w:sz w:val="16"/>
    </w:rPr>
  </w:style>
  <w:style w:type="character" w:styleId="PlaceholderText">
    <w:name w:val="Placeholder Text"/>
    <w:basedOn w:val="DefaultParagraphFont"/>
    <w:uiPriority w:val="99"/>
    <w:semiHidden/>
    <w:rsid w:val="00C55BD9"/>
    <w:rPr>
      <w:color w:val="808080"/>
    </w:rPr>
  </w:style>
  <w:style w:type="table" w:styleId="TableGrid">
    <w:name w:val="Table Grid"/>
    <w:basedOn w:val="TableNormal"/>
    <w:uiPriority w:val="99"/>
    <w:rsid w:val="00C55B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55BD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Normal"/>
    <w:uiPriority w:val="99"/>
    <w:rsid w:val="00C55BD9"/>
    <w:pPr>
      <w:ind w:left="720"/>
      <w:contextualSpacing/>
    </w:pPr>
    <w:rPr>
      <w:rFonts w:eastAsia="Times New Roman"/>
    </w:rPr>
  </w:style>
  <w:style w:type="paragraph" w:customStyle="1" w:styleId="ConsPlusTitle">
    <w:name w:val="ConsPlusTitle"/>
    <w:uiPriority w:val="99"/>
    <w:rsid w:val="00C55BD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Strong">
    <w:name w:val="Strong"/>
    <w:basedOn w:val="DefaultParagraphFont"/>
    <w:uiPriority w:val="99"/>
    <w:qFormat/>
    <w:rsid w:val="00C55BD9"/>
    <w:rPr>
      <w:rFonts w:cs="Times New Roman"/>
      <w:b/>
    </w:rPr>
  </w:style>
  <w:style w:type="character" w:customStyle="1" w:styleId="tel">
    <w:name w:val="tel"/>
    <w:uiPriority w:val="99"/>
    <w:rsid w:val="00C55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3</Pages>
  <Words>712</Words>
  <Characters>4061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ГИСГМП</dc:creator>
  <cp:keywords/>
  <dc:description/>
  <cp:lastModifiedBy>Ибрагимова ИА</cp:lastModifiedBy>
  <cp:revision>71</cp:revision>
  <cp:lastPrinted>2016-02-02T09:29:00Z</cp:lastPrinted>
  <dcterms:created xsi:type="dcterms:W3CDTF">2015-12-09T10:08:00Z</dcterms:created>
  <dcterms:modified xsi:type="dcterms:W3CDTF">2017-09-21T11:43:00Z</dcterms:modified>
</cp:coreProperties>
</file>