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Приложение № 1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к постановлению Администрации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Большереченского муниципального района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от _________________ № _____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</w:p>
    <w:p w:rsidR="003B3EC4" w:rsidRDefault="003B3EC4" w:rsidP="003B3EC4">
      <w:pPr>
        <w:autoSpaceDE w:val="0"/>
        <w:autoSpaceDN w:val="0"/>
        <w:adjustRightInd w:val="0"/>
        <w:jc w:val="center"/>
        <w:outlineLvl w:val="0"/>
      </w:pPr>
      <w:r w:rsidRPr="00A04B05">
        <w:t>7. План мероприятий Подпрограммы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043"/>
        <w:gridCol w:w="1456"/>
        <w:gridCol w:w="1270"/>
        <w:gridCol w:w="1270"/>
        <w:gridCol w:w="1409"/>
        <w:gridCol w:w="1550"/>
        <w:gridCol w:w="1409"/>
        <w:gridCol w:w="1270"/>
        <w:gridCol w:w="1270"/>
        <w:gridCol w:w="1263"/>
      </w:tblGrid>
      <w:tr w:rsidR="00A0158E" w:rsidRPr="00DA2FC2" w:rsidTr="00A0158E">
        <w:trPr>
          <w:trHeight w:val="315"/>
        </w:trPr>
        <w:tc>
          <w:tcPr>
            <w:tcW w:w="576" w:type="dxa"/>
            <w:vMerge w:val="restart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№ п/п</w:t>
            </w:r>
          </w:p>
        </w:tc>
        <w:tc>
          <w:tcPr>
            <w:tcW w:w="2043" w:type="dxa"/>
            <w:vMerge w:val="restart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0904" w:type="dxa"/>
            <w:gridSpan w:val="8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Объем финансирования, рублей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A0158E" w:rsidRPr="00DA2FC2" w:rsidTr="00A0158E">
        <w:trPr>
          <w:trHeight w:val="315"/>
        </w:trPr>
        <w:tc>
          <w:tcPr>
            <w:tcW w:w="576" w:type="dxa"/>
            <w:vMerge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043" w:type="dxa"/>
            <w:vMerge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Всего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2020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2021</w:t>
            </w:r>
          </w:p>
        </w:tc>
        <w:tc>
          <w:tcPr>
            <w:tcW w:w="1409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2022</w:t>
            </w:r>
          </w:p>
        </w:tc>
        <w:tc>
          <w:tcPr>
            <w:tcW w:w="155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2023</w:t>
            </w:r>
          </w:p>
        </w:tc>
        <w:tc>
          <w:tcPr>
            <w:tcW w:w="1409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2024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2025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2026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957070" w:rsidRPr="00DA2FC2" w:rsidTr="005F463D">
        <w:trPr>
          <w:trHeight w:val="630"/>
        </w:trPr>
        <w:tc>
          <w:tcPr>
            <w:tcW w:w="576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1.</w:t>
            </w:r>
          </w:p>
        </w:tc>
        <w:tc>
          <w:tcPr>
            <w:tcW w:w="2043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bCs/>
                <w:sz w:val="20"/>
                <w:szCs w:val="20"/>
              </w:rPr>
              <w:t xml:space="preserve">Капитальный ремонт автомобильных дорог, находящихся в собственности муниципального района в сельских поселениях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68 466 849,96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21 886 579,96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590 270,00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490 000,00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28 000 000,00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17 500 000,00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957070" w:rsidRDefault="00957070" w:rsidP="0095707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57070" w:rsidRPr="00DA2FC2" w:rsidTr="00C97572">
        <w:trPr>
          <w:trHeight w:val="315"/>
        </w:trPr>
        <w:tc>
          <w:tcPr>
            <w:tcW w:w="576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2.</w:t>
            </w:r>
          </w:p>
        </w:tc>
        <w:tc>
          <w:tcPr>
            <w:tcW w:w="2043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26 542 985,70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5 838 889,64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855 096,00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299 342,00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6 200 945,69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8 790 674,03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2 279 019,17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2 279 019,17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57070" w:rsidRPr="00DA2FC2" w:rsidTr="00E44CDD">
        <w:trPr>
          <w:trHeight w:val="630"/>
        </w:trPr>
        <w:tc>
          <w:tcPr>
            <w:tcW w:w="576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3.</w:t>
            </w:r>
          </w:p>
        </w:tc>
        <w:tc>
          <w:tcPr>
            <w:tcW w:w="2043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Содержание автомобильных дорог, находящихся в муниципальной собственности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15 103 111,54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960 000,00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1 310 219,56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1 920 000,00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3 043 154,05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5 889 737,93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57070" w:rsidRPr="00DA2FC2" w:rsidTr="00C631F9">
        <w:trPr>
          <w:trHeight w:val="1260"/>
        </w:trPr>
        <w:tc>
          <w:tcPr>
            <w:tcW w:w="576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4.</w:t>
            </w:r>
          </w:p>
        </w:tc>
        <w:tc>
          <w:tcPr>
            <w:tcW w:w="2043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 xml:space="preserve"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</w:t>
            </w:r>
            <w:r w:rsidRPr="00DA2FC2">
              <w:rPr>
                <w:sz w:val="20"/>
                <w:szCs w:val="20"/>
              </w:rPr>
              <w:lastRenderedPageBreak/>
              <w:t>регулярных перевозок на территории Большереченского муниципального района Омской области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144 661 525,60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11 753 189,81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18 362 433,29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18 147 229,72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16 880 333,74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22 847 303,10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34 876 462,57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15 794 573,37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6 000 000,00</w:t>
            </w:r>
          </w:p>
        </w:tc>
      </w:tr>
      <w:tr w:rsidR="00957070" w:rsidRPr="00DA2FC2" w:rsidTr="005C4517">
        <w:trPr>
          <w:trHeight w:val="315"/>
        </w:trPr>
        <w:tc>
          <w:tcPr>
            <w:tcW w:w="576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4.1.</w:t>
            </w:r>
          </w:p>
        </w:tc>
        <w:tc>
          <w:tcPr>
            <w:tcW w:w="2043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Изготовление маршрутных карт регулярных перевозок</w:t>
            </w:r>
          </w:p>
        </w:tc>
        <w:tc>
          <w:tcPr>
            <w:tcW w:w="1456" w:type="dxa"/>
            <w:vAlign w:val="center"/>
            <w:hideMark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217 190,00</w:t>
            </w:r>
          </w:p>
        </w:tc>
        <w:tc>
          <w:tcPr>
            <w:tcW w:w="1270" w:type="dxa"/>
            <w:vAlign w:val="center"/>
            <w:hideMark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9 000,00</w:t>
            </w:r>
          </w:p>
        </w:tc>
        <w:tc>
          <w:tcPr>
            <w:tcW w:w="1270" w:type="dxa"/>
            <w:vAlign w:val="center"/>
            <w:hideMark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8 000,00</w:t>
            </w:r>
          </w:p>
        </w:tc>
        <w:tc>
          <w:tcPr>
            <w:tcW w:w="1409" w:type="dxa"/>
            <w:vAlign w:val="center"/>
            <w:hideMark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17 000,00</w:t>
            </w:r>
          </w:p>
        </w:tc>
        <w:tc>
          <w:tcPr>
            <w:tcW w:w="1550" w:type="dxa"/>
            <w:vAlign w:val="center"/>
            <w:hideMark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18 190,00</w:t>
            </w:r>
          </w:p>
        </w:tc>
        <w:tc>
          <w:tcPr>
            <w:tcW w:w="1409" w:type="dxa"/>
            <w:vAlign w:val="center"/>
            <w:hideMark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30 000,00</w:t>
            </w:r>
          </w:p>
        </w:tc>
        <w:tc>
          <w:tcPr>
            <w:tcW w:w="1270" w:type="dxa"/>
            <w:vAlign w:val="center"/>
            <w:hideMark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45 000,00</w:t>
            </w:r>
          </w:p>
        </w:tc>
        <w:tc>
          <w:tcPr>
            <w:tcW w:w="1270" w:type="dxa"/>
            <w:vAlign w:val="center"/>
            <w:hideMark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45 000,00</w:t>
            </w:r>
          </w:p>
        </w:tc>
        <w:tc>
          <w:tcPr>
            <w:tcW w:w="1263" w:type="dxa"/>
            <w:vAlign w:val="center"/>
          </w:tcPr>
          <w:p w:rsidR="00957070" w:rsidRPr="003A64AD" w:rsidRDefault="00957070" w:rsidP="00957070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45 000,00</w:t>
            </w:r>
          </w:p>
        </w:tc>
      </w:tr>
      <w:tr w:rsidR="00957070" w:rsidRPr="00DA2FC2" w:rsidTr="006113FD">
        <w:trPr>
          <w:trHeight w:val="315"/>
        </w:trPr>
        <w:tc>
          <w:tcPr>
            <w:tcW w:w="576" w:type="dxa"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5.</w:t>
            </w:r>
          </w:p>
        </w:tc>
        <w:tc>
          <w:tcPr>
            <w:tcW w:w="2043" w:type="dxa"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Выполнение работ, связанных с определением исполнителей услуг по перемещению транспортных средств на специализированную стоянку, их хранению и возврату на территории Большереченского муниципального района Омской области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18 067,92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8 637,78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9 430,14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957070" w:rsidRPr="00DA2FC2" w:rsidTr="0004313E">
        <w:trPr>
          <w:trHeight w:val="315"/>
        </w:trPr>
        <w:tc>
          <w:tcPr>
            <w:tcW w:w="576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bookmarkStart w:id="0" w:name="_GoBack" w:colFirst="2" w:colLast="10"/>
            <w:r w:rsidRPr="00DA2FC2">
              <w:rPr>
                <w:sz w:val="20"/>
                <w:szCs w:val="20"/>
              </w:rPr>
              <w:t> </w:t>
            </w:r>
          </w:p>
        </w:tc>
        <w:tc>
          <w:tcPr>
            <w:tcW w:w="2043" w:type="dxa"/>
            <w:hideMark/>
          </w:tcPr>
          <w:p w:rsidR="00957070" w:rsidRPr="00DA2FC2" w:rsidRDefault="00957070" w:rsidP="00957070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Итого: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255 009 730,72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40 487 659,41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20 185 529,29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19 773 791,28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25 618 377,21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35 201 131,18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71 099 649,81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36 598 592,54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70" w:rsidRDefault="00957070" w:rsidP="009570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6 045 000,00</w:t>
            </w:r>
          </w:p>
        </w:tc>
      </w:tr>
      <w:bookmarkEnd w:id="0"/>
    </w:tbl>
    <w:p w:rsidR="00D76C9F" w:rsidRDefault="00D76C9F"/>
    <w:sectPr w:rsidR="00D76C9F" w:rsidSect="003B3E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EC4"/>
    <w:rsid w:val="003A64AD"/>
    <w:rsid w:val="003B3EC4"/>
    <w:rsid w:val="00415F54"/>
    <w:rsid w:val="00505438"/>
    <w:rsid w:val="00957070"/>
    <w:rsid w:val="00A0158E"/>
    <w:rsid w:val="00AE18B4"/>
    <w:rsid w:val="00D7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E60B"/>
  <w15:docId w15:val="{11D5F9B8-FC91-47FA-8B73-4AE5EC72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3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ИА</dc:creator>
  <cp:keywords/>
  <dc:description/>
  <cp:lastModifiedBy>Дроздова ЕВ</cp:lastModifiedBy>
  <cp:revision>2</cp:revision>
  <dcterms:created xsi:type="dcterms:W3CDTF">2025-05-22T10:07:00Z</dcterms:created>
  <dcterms:modified xsi:type="dcterms:W3CDTF">2025-05-22T10:07:00Z</dcterms:modified>
</cp:coreProperties>
</file>