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82" w:rsidRPr="00BF29E0" w:rsidRDefault="00BF29E0" w:rsidP="009C3F82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BF29E0">
        <w:rPr>
          <w:rFonts w:ascii="Times New Roman" w:hAnsi="Times New Roman" w:cs="Times New Roman"/>
          <w:b/>
        </w:rPr>
        <w:t xml:space="preserve">                                            </w:t>
      </w:r>
      <w:r w:rsidR="009C3F82" w:rsidRPr="00BF29E0">
        <w:rPr>
          <w:rFonts w:ascii="Times New Roman" w:hAnsi="Times New Roman" w:cs="Times New Roman"/>
          <w:b/>
        </w:rPr>
        <w:t>Извещение о начале выполнения комплексных кадастровых работ</w:t>
      </w:r>
    </w:p>
    <w:p w:rsidR="009C3F82" w:rsidRPr="00BF29E0" w:rsidRDefault="009C3F82" w:rsidP="009C3F82">
      <w:pPr>
        <w:rPr>
          <w:rFonts w:ascii="Times New Roman" w:hAnsi="Times New Roman" w:cs="Times New Roman"/>
        </w:rPr>
      </w:pPr>
      <w:r w:rsidRPr="00982E59">
        <w:rPr>
          <w:rFonts w:ascii="Times New Roman" w:hAnsi="Times New Roman" w:cs="Times New Roman"/>
          <w:b/>
        </w:rPr>
        <w:t>1</w:t>
      </w:r>
      <w:r w:rsidRPr="00BF29E0">
        <w:rPr>
          <w:rFonts w:ascii="Times New Roman" w:hAnsi="Times New Roman" w:cs="Times New Roman"/>
        </w:rPr>
        <w:t xml:space="preserve">. В период с «02» февраля 2026 г. по «31» декабря 2026 </w:t>
      </w:r>
      <w:r w:rsidR="00BF29E0" w:rsidRPr="00BF29E0">
        <w:rPr>
          <w:rFonts w:ascii="Times New Roman" w:hAnsi="Times New Roman" w:cs="Times New Roman"/>
        </w:rPr>
        <w:t xml:space="preserve">г. в отношении </w:t>
      </w:r>
      <w:r w:rsidRPr="00BF29E0">
        <w:rPr>
          <w:rFonts w:ascii="Times New Roman" w:hAnsi="Times New Roman" w:cs="Times New Roman"/>
        </w:rPr>
        <w:t xml:space="preserve">объектов недвижимости, расположенных на территории следующих кадастровых кварталов: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47"/>
      </w:tblGrid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55:02:010101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55:02:010103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55:02:010105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55:02:010108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55:02:010109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55:02:010119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55:02:010129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55:02:010139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 xml:space="preserve">55:02:010141 Российская Федерация, Омская область, Большереченский муниципальный район, </w:t>
            </w:r>
            <w:proofErr w:type="spellStart"/>
            <w:r w:rsidRPr="00982E59">
              <w:rPr>
                <w:rFonts w:ascii="Times New Roman" w:hAnsi="Times New Roman" w:cs="Times New Roman"/>
              </w:rPr>
              <w:t>р.п.Большеречье</w:t>
            </w:r>
            <w:proofErr w:type="spellEnd"/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55:02:010144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55:02:010145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55:02:010146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55:02:010147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55:02:010148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55:02:010209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55:02:010219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lastRenderedPageBreak/>
              <w:t>55:02:010225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55:02:010229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55:02:010239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55:02:010249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55:02:010259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 xml:space="preserve">55:02:010267 Российская Федерация, Омская область, Большереченский муниципальный район, </w:t>
            </w:r>
            <w:proofErr w:type="spellStart"/>
            <w:r w:rsidRPr="00982E59">
              <w:rPr>
                <w:rFonts w:ascii="Times New Roman" w:hAnsi="Times New Roman" w:cs="Times New Roman"/>
              </w:rPr>
              <w:t>р.п.Большеречье</w:t>
            </w:r>
            <w:proofErr w:type="spellEnd"/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55:02:010269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55:02:010309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55:02:010310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55:02:010311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55:02:010409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55:02:010410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55:02:010411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55:02:010412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lastRenderedPageBreak/>
              <w:t>55:02:010413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55:02:010417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55:02:010501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55:02:010509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55:02:010512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55:02:010513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55:02:010514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55:02:010518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55:02:010525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55:02:010526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55:02:010527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55:02:010528 Российская Федерация, Омская область, Большереченский муниципальный район, р.п. Большеречье</w:t>
            </w:r>
          </w:p>
        </w:tc>
      </w:tr>
      <w:tr w:rsidR="00982E59" w:rsidRPr="00982E59" w:rsidTr="00982E59">
        <w:tc>
          <w:tcPr>
            <w:tcW w:w="11047" w:type="dxa"/>
          </w:tcPr>
          <w:p w:rsidR="00982E59" w:rsidRPr="00982E59" w:rsidRDefault="00982E59" w:rsidP="00982E59">
            <w:pPr>
              <w:rPr>
                <w:rFonts w:ascii="Times New Roman" w:hAnsi="Times New Roman" w:cs="Times New Roman"/>
              </w:rPr>
            </w:pPr>
            <w:r w:rsidRPr="00982E59">
              <w:rPr>
                <w:rFonts w:ascii="Times New Roman" w:hAnsi="Times New Roman" w:cs="Times New Roman"/>
              </w:rPr>
              <w:t>55:02:010529 Российская Федерация, Омская область, Большереченский муниципальный район, р.п. Большеречье</w:t>
            </w:r>
          </w:p>
        </w:tc>
      </w:tr>
    </w:tbl>
    <w:p w:rsidR="00982E59" w:rsidRDefault="00982E59" w:rsidP="00BF29E0">
      <w:pPr>
        <w:pStyle w:val="Default"/>
        <w:jc w:val="both"/>
        <w:rPr>
          <w:sz w:val="23"/>
          <w:szCs w:val="23"/>
        </w:rPr>
      </w:pPr>
    </w:p>
    <w:p w:rsidR="00BF29E0" w:rsidRDefault="00BF29E0" w:rsidP="00BF29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будут выполняться комплексные кадастровые работы 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30.01.2026 № 321-20-2026-006 заключенным со стороны заказчика: Управление Росреестра по Омской области почтовый адрес: 644007, г. Омск, ул. Орджоникидзе, д. 56 </w:t>
      </w:r>
    </w:p>
    <w:p w:rsidR="009C3F82" w:rsidRDefault="00BF29E0" w:rsidP="00BF29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адрес электронной почты: 55_upr@rosreestr.ru, номер контактного телефона: +7 (3812) 26-48-00 со стороны исполнителя: филиал ППК «</w:t>
      </w:r>
      <w:proofErr w:type="spellStart"/>
      <w:r>
        <w:rPr>
          <w:sz w:val="23"/>
          <w:szCs w:val="23"/>
        </w:rPr>
        <w:t>Роскадастр</w:t>
      </w:r>
      <w:proofErr w:type="spellEnd"/>
      <w:r>
        <w:rPr>
          <w:sz w:val="23"/>
          <w:szCs w:val="23"/>
        </w:rPr>
        <w:t xml:space="preserve">» по Омской области, почтовый адрес филиала: 644099, г. Омск, ул. Орджоникидзе, д. 3, номер контактного телефона: 8 (3812) 72-94-70; адрес электронной почты: </w:t>
      </w:r>
      <w:hyperlink r:id="rId5" w:history="1">
        <w:r w:rsidR="004F5509" w:rsidRPr="009947BC">
          <w:rPr>
            <w:rStyle w:val="a3"/>
            <w:sz w:val="23"/>
            <w:szCs w:val="23"/>
          </w:rPr>
          <w:t>ROSKADASTR_KKR@55.kadastr.ru</w:t>
        </w:r>
      </w:hyperlink>
    </w:p>
    <w:p w:rsidR="004F5509" w:rsidRDefault="004F5509" w:rsidP="00BF29E0">
      <w:pPr>
        <w:pStyle w:val="Default"/>
        <w:jc w:val="both"/>
        <w:rPr>
          <w:sz w:val="23"/>
          <w:szCs w:val="23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339"/>
        <w:gridCol w:w="1513"/>
        <w:gridCol w:w="1588"/>
        <w:gridCol w:w="2081"/>
        <w:gridCol w:w="1696"/>
      </w:tblGrid>
      <w:tr w:rsidR="004F5509" w:rsidTr="00D6499C">
        <w:trPr>
          <w:trHeight w:val="2503"/>
        </w:trPr>
        <w:tc>
          <w:tcPr>
            <w:tcW w:w="127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</w:p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кадастрового инженера </w:t>
            </w:r>
          </w:p>
        </w:tc>
        <w:tc>
          <w:tcPr>
            <w:tcW w:w="1559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кадастровых инженеров </w:t>
            </w:r>
          </w:p>
        </w:tc>
        <w:tc>
          <w:tcPr>
            <w:tcW w:w="1339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 </w:t>
            </w:r>
          </w:p>
        </w:tc>
        <w:tc>
          <w:tcPr>
            <w:tcW w:w="1513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внесения сведений о физическом лице в реестр членов саморегулируемой </w:t>
            </w:r>
          </w:p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организации кадастровых инженеров </w:t>
            </w:r>
          </w:p>
        </w:tc>
        <w:tc>
          <w:tcPr>
            <w:tcW w:w="1588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 </w:t>
            </w:r>
          </w:p>
        </w:tc>
        <w:tc>
          <w:tcPr>
            <w:tcW w:w="208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1696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контактного телефона </w:t>
            </w:r>
          </w:p>
        </w:tc>
      </w:tr>
      <w:tr w:rsidR="004F5509" w:rsidTr="00D6499C">
        <w:trPr>
          <w:trHeight w:val="756"/>
        </w:trPr>
        <w:tc>
          <w:tcPr>
            <w:tcW w:w="127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Лебедева Светлана Федоровна </w:t>
            </w:r>
          </w:p>
        </w:tc>
        <w:tc>
          <w:tcPr>
            <w:tcW w:w="1559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Саморегулируемая организация Ассоциация «Объединение кадастровых инженеров» </w:t>
            </w:r>
          </w:p>
        </w:tc>
        <w:tc>
          <w:tcPr>
            <w:tcW w:w="1339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А-2105 </w:t>
            </w:r>
          </w:p>
        </w:tc>
        <w:tc>
          <w:tcPr>
            <w:tcW w:w="1513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23.01.2026 </w:t>
            </w:r>
          </w:p>
        </w:tc>
        <w:tc>
          <w:tcPr>
            <w:tcW w:w="1588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644099, г. Омск, ул. Красногвардейская, д. 35 </w:t>
            </w:r>
          </w:p>
        </w:tc>
        <w:tc>
          <w:tcPr>
            <w:tcW w:w="208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ROSKADASTR_KKR@55.kadastr.ru </w:t>
            </w:r>
          </w:p>
        </w:tc>
        <w:tc>
          <w:tcPr>
            <w:tcW w:w="1696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(3812) 72-94-70 (доп. 2324) </w:t>
            </w:r>
          </w:p>
        </w:tc>
      </w:tr>
      <w:tr w:rsidR="004F5509" w:rsidTr="00D6499C">
        <w:trPr>
          <w:trHeight w:val="492"/>
        </w:trPr>
        <w:tc>
          <w:tcPr>
            <w:tcW w:w="127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Бутакова Елена Валерьевна </w:t>
            </w:r>
          </w:p>
        </w:tc>
        <w:tc>
          <w:tcPr>
            <w:tcW w:w="1559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Саморегулируемая организация Ассоциация «Объединение </w:t>
            </w:r>
          </w:p>
        </w:tc>
        <w:tc>
          <w:tcPr>
            <w:tcW w:w="1339" w:type="dxa"/>
          </w:tcPr>
          <w:p w:rsidR="004F5509" w:rsidRDefault="004F550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А-2086 </w:t>
            </w:r>
          </w:p>
        </w:tc>
        <w:tc>
          <w:tcPr>
            <w:tcW w:w="1513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26.12.2025 </w:t>
            </w:r>
          </w:p>
        </w:tc>
        <w:tc>
          <w:tcPr>
            <w:tcW w:w="1588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644099, г. Омск, ул. </w:t>
            </w:r>
            <w:proofErr w:type="spellStart"/>
            <w:r>
              <w:rPr>
                <w:sz w:val="20"/>
                <w:szCs w:val="20"/>
              </w:rPr>
              <w:t>Красногвар</w:t>
            </w:r>
            <w:proofErr w:type="spellEnd"/>
          </w:p>
        </w:tc>
        <w:tc>
          <w:tcPr>
            <w:tcW w:w="2081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ROSKADASTR_KKR@55.kadastr.ru </w:t>
            </w:r>
          </w:p>
        </w:tc>
        <w:tc>
          <w:tcPr>
            <w:tcW w:w="1696" w:type="dxa"/>
          </w:tcPr>
          <w:p w:rsidR="004F5509" w:rsidRDefault="004F55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(3812) 72-94-70 (доп. 2324) </w:t>
            </w:r>
          </w:p>
        </w:tc>
      </w:tr>
    </w:tbl>
    <w:p w:rsidR="00982E59" w:rsidRDefault="00982E59" w:rsidP="00982E59">
      <w:pPr>
        <w:pStyle w:val="Default"/>
        <w:rPr>
          <w:sz w:val="23"/>
          <w:szCs w:val="23"/>
        </w:rPr>
      </w:pPr>
    </w:p>
    <w:p w:rsidR="00982E59" w:rsidRDefault="00982E59" w:rsidP="00982E59">
      <w:pPr>
        <w:pStyle w:val="Default"/>
        <w:rPr>
          <w:sz w:val="23"/>
          <w:szCs w:val="23"/>
        </w:rPr>
      </w:pPr>
      <w:r w:rsidRPr="00982E59">
        <w:rPr>
          <w:b/>
          <w:sz w:val="23"/>
          <w:szCs w:val="23"/>
        </w:rPr>
        <w:t>2</w:t>
      </w:r>
      <w:r>
        <w:rPr>
          <w:sz w:val="23"/>
          <w:szCs w:val="23"/>
        </w:rPr>
        <w:t xml:space="preserve">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</w:t>
      </w:r>
      <w:r>
        <w:rPr>
          <w:sz w:val="23"/>
          <w:szCs w:val="23"/>
        </w:rPr>
        <w:lastRenderedPageBreak/>
        <w:t>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>
        <w:rPr>
          <w:sz w:val="23"/>
          <w:szCs w:val="23"/>
        </w:rPr>
        <w:t>Роскадастр</w:t>
      </w:r>
      <w:proofErr w:type="spellEnd"/>
      <w:r>
        <w:rPr>
          <w:sz w:val="23"/>
          <w:szCs w:val="23"/>
        </w:rPr>
        <w:t xml:space="preserve">» по Омской области по адресам: г. Омск, ул. Красногвардейская, д. 35 каб. 103)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устанавливающие или подтверждающие права на указанные объекты недвижимости. </w:t>
      </w:r>
    </w:p>
    <w:p w:rsidR="00982E59" w:rsidRDefault="00982E59" w:rsidP="00982E59">
      <w:pPr>
        <w:pStyle w:val="Default"/>
        <w:rPr>
          <w:sz w:val="23"/>
          <w:szCs w:val="23"/>
        </w:rPr>
      </w:pPr>
      <w:r w:rsidRPr="00982E59">
        <w:rPr>
          <w:b/>
          <w:sz w:val="23"/>
          <w:szCs w:val="23"/>
        </w:rPr>
        <w:t>3</w:t>
      </w:r>
      <w:r>
        <w:rPr>
          <w:sz w:val="23"/>
          <w:szCs w:val="23"/>
        </w:rPr>
        <w:t>. 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3"/>
          <w:szCs w:val="23"/>
        </w:rPr>
        <w:t>Роскадастр</w:t>
      </w:r>
      <w:proofErr w:type="spellEnd"/>
      <w:r>
        <w:rPr>
          <w:sz w:val="23"/>
          <w:szCs w:val="23"/>
        </w:rPr>
        <w:t xml:space="preserve">» по Омской области: в сети «Интернет» по адресу: https://kadastr.ru/)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 </w:t>
      </w:r>
    </w:p>
    <w:p w:rsidR="00982E59" w:rsidRDefault="00982E59" w:rsidP="00982E59">
      <w:pPr>
        <w:pStyle w:val="Default"/>
        <w:rPr>
          <w:sz w:val="23"/>
          <w:szCs w:val="23"/>
        </w:rPr>
      </w:pPr>
      <w:r w:rsidRPr="00982E59">
        <w:rPr>
          <w:b/>
          <w:sz w:val="23"/>
          <w:szCs w:val="23"/>
        </w:rPr>
        <w:t>4</w:t>
      </w:r>
      <w:r>
        <w:rPr>
          <w:sz w:val="23"/>
          <w:szCs w:val="23"/>
        </w:rPr>
        <w:t xml:space="preserve">. 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 </w:t>
      </w:r>
    </w:p>
    <w:p w:rsidR="00982E59" w:rsidRDefault="00982E59" w:rsidP="00982E59">
      <w:pPr>
        <w:pStyle w:val="Default"/>
        <w:rPr>
          <w:sz w:val="23"/>
          <w:szCs w:val="23"/>
        </w:rPr>
      </w:pPr>
      <w:r w:rsidRPr="00982E59">
        <w:rPr>
          <w:b/>
          <w:sz w:val="23"/>
          <w:szCs w:val="23"/>
        </w:rPr>
        <w:t>5</w:t>
      </w:r>
      <w:r>
        <w:rPr>
          <w:sz w:val="23"/>
          <w:szCs w:val="23"/>
        </w:rPr>
        <w:t>. График выполнения комплексных кадастровых работ:</w:t>
      </w:r>
    </w:p>
    <w:p w:rsidR="00982E59" w:rsidRDefault="00982E59" w:rsidP="00982E59">
      <w:pPr>
        <w:pStyle w:val="Default"/>
        <w:rPr>
          <w:sz w:val="23"/>
          <w:szCs w:val="23"/>
        </w:rPr>
      </w:pPr>
    </w:p>
    <w:tbl>
      <w:tblPr>
        <w:tblStyle w:val="a4"/>
        <w:tblW w:w="1119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6237"/>
        <w:gridCol w:w="2268"/>
        <w:gridCol w:w="124"/>
        <w:gridCol w:w="14"/>
      </w:tblGrid>
      <w:tr w:rsidR="00A55C9C" w:rsidTr="00FD3C48">
        <w:trPr>
          <w:gridAfter w:val="2"/>
          <w:wAfter w:w="138" w:type="dxa"/>
          <w:trHeight w:val="205"/>
        </w:trPr>
        <w:tc>
          <w:tcPr>
            <w:tcW w:w="704" w:type="dxa"/>
          </w:tcPr>
          <w:p w:rsidR="00A55C9C" w:rsidRDefault="00A55C9C" w:rsidP="00A55C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 </w:t>
            </w:r>
          </w:p>
        </w:tc>
        <w:tc>
          <w:tcPr>
            <w:tcW w:w="8080" w:type="dxa"/>
            <w:gridSpan w:val="2"/>
          </w:tcPr>
          <w:p w:rsidR="00A55C9C" w:rsidRDefault="00A55C9C" w:rsidP="00A55C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выполнения комплексных кадастровых работ </w:t>
            </w:r>
          </w:p>
        </w:tc>
        <w:tc>
          <w:tcPr>
            <w:tcW w:w="2268" w:type="dxa"/>
          </w:tcPr>
          <w:p w:rsidR="00A55C9C" w:rsidRDefault="00A55C9C" w:rsidP="00A55C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выполнения комплексных кадастровых работ </w:t>
            </w:r>
          </w:p>
        </w:tc>
      </w:tr>
      <w:tr w:rsidR="00A55C9C" w:rsidRPr="00982E59" w:rsidTr="00FD3C48">
        <w:trPr>
          <w:gridAfter w:val="2"/>
          <w:wAfter w:w="138" w:type="dxa"/>
          <w:trHeight w:val="434"/>
        </w:trPr>
        <w:tc>
          <w:tcPr>
            <w:tcW w:w="704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55:02:010101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268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  <w:tr w:rsidR="00A55C9C" w:rsidRPr="00982E59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82E59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3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55:02:010103 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A55C9C" w:rsidRPr="00982E59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43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55:02:010105 </w:t>
            </w:r>
          </w:p>
        </w:tc>
        <w:tc>
          <w:tcPr>
            <w:tcW w:w="6237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A55C9C" w:rsidRPr="00982E59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82E59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843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55:02:010108 </w:t>
            </w:r>
          </w:p>
        </w:tc>
        <w:tc>
          <w:tcPr>
            <w:tcW w:w="6237" w:type="dxa"/>
          </w:tcPr>
          <w:p w:rsidR="00A55C9C" w:rsidRPr="00982E59" w:rsidRDefault="00A55C9C" w:rsidP="00A55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E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2"/>
          <w:wAfter w:w="138" w:type="dxa"/>
          <w:trHeight w:val="43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55:02:010109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268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6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55:02:010119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lastRenderedPageBreak/>
              <w:t xml:space="preserve">14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55:02:010129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20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22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24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55:02:010139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28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32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55:02:010148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р.п. Большеречье</w:t>
            </w:r>
          </w:p>
        </w:tc>
      </w:tr>
      <w:tr w:rsidR="00FD3C48" w:rsidRPr="00FD3C48" w:rsidTr="00FD3C48">
        <w:trPr>
          <w:gridAfter w:val="1"/>
          <w:wAfter w:w="14" w:type="dxa"/>
          <w:trHeight w:val="43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392" w:type="dxa"/>
            <w:gridSpan w:val="2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38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40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55:02:010209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42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44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lastRenderedPageBreak/>
              <w:t xml:space="preserve">46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48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50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55:02:010219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52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54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56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58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55:02:010229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55:02:010239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trHeight w:val="43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406" w:type="dxa"/>
            <w:gridSpan w:val="3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70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72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74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6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76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55:02:010249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lastRenderedPageBreak/>
              <w:t xml:space="preserve">78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55:02:010259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88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90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92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55:02:010269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94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96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98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55:02:010309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trHeight w:val="43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55:02:010310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406" w:type="dxa"/>
            <w:gridSpan w:val="3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55:02:010311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108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lastRenderedPageBreak/>
              <w:t xml:space="preserve">110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55:02:010409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55:02:010410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112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55:02:010411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55:02:010412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114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55:02:010413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55:02:010417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116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55:02:010501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118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55:02:010509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55:02:010512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124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55:02:010513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55:02:010514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126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128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55:02:010518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129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55:02:010525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4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130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55:02:010526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55:02:010527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3"/>
          <w:wAfter w:w="2406" w:type="dxa"/>
          <w:trHeight w:val="20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D3C48">
              <w:rPr>
                <w:rFonts w:ascii="Times New Roman" w:hAnsi="Times New Roman" w:cs="Times New Roman"/>
                <w:color w:val="000000"/>
              </w:rPr>
              <w:t xml:space="preserve">132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55:02:010528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</w:tr>
      <w:tr w:rsidR="00FD3C48" w:rsidRPr="00FD3C48" w:rsidTr="00FD3C48">
        <w:trPr>
          <w:gridAfter w:val="2"/>
          <w:wAfter w:w="138" w:type="dxa"/>
          <w:trHeight w:val="435"/>
        </w:trPr>
        <w:tc>
          <w:tcPr>
            <w:tcW w:w="704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</w:t>
            </w:r>
          </w:p>
        </w:tc>
        <w:tc>
          <w:tcPr>
            <w:tcW w:w="1843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55:02:010529 </w:t>
            </w:r>
          </w:p>
        </w:tc>
        <w:tc>
          <w:tcPr>
            <w:tcW w:w="6237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Омская область, Большереченский муниципальный район, р.п. Большеречье </w:t>
            </w:r>
          </w:p>
        </w:tc>
        <w:tc>
          <w:tcPr>
            <w:tcW w:w="2268" w:type="dxa"/>
          </w:tcPr>
          <w:p w:rsidR="00FD3C48" w:rsidRPr="00FD3C48" w:rsidRDefault="00FD3C48" w:rsidP="00FD3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период с 02.02.2026 по 31.12.2026 </w:t>
            </w:r>
            <w:proofErr w:type="spellStart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</w:t>
            </w:r>
            <w:proofErr w:type="spellEnd"/>
            <w:r w:rsidRPr="00FD3C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чт. с 8-00 до 17-00, пт. с 8-00 до 15-00. </w:t>
            </w:r>
          </w:p>
        </w:tc>
      </w:tr>
    </w:tbl>
    <w:p w:rsidR="00982E59" w:rsidRDefault="00982E59" w:rsidP="00982E59">
      <w:pPr>
        <w:pStyle w:val="Default"/>
        <w:rPr>
          <w:sz w:val="23"/>
          <w:szCs w:val="23"/>
        </w:rPr>
      </w:pPr>
    </w:p>
    <w:sectPr w:rsidR="00982E59" w:rsidSect="00982E59">
      <w:pgSz w:w="11906" w:h="16838"/>
      <w:pgMar w:top="709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5F"/>
    <w:rsid w:val="00063C12"/>
    <w:rsid w:val="004D625F"/>
    <w:rsid w:val="004F5509"/>
    <w:rsid w:val="00982E59"/>
    <w:rsid w:val="009C3F82"/>
    <w:rsid w:val="00A55C9C"/>
    <w:rsid w:val="00BF29E0"/>
    <w:rsid w:val="00D6499C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ABD8B-8276-4CDE-BBC1-62192D14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F550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SKADASTR_KKR@55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37E9B-123D-467D-BDCE-000B3E78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5128</Words>
  <Characters>29231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Лепеткова Олеся Александровна</dc:creator>
  <cp:keywords/>
  <dc:description/>
  <cp:lastModifiedBy>Лепеткова Олеся Александровна</cp:lastModifiedBy>
  <cp:revision>4</cp:revision>
  <dcterms:created xsi:type="dcterms:W3CDTF">2026-02-05T11:32:00Z</dcterms:created>
  <dcterms:modified xsi:type="dcterms:W3CDTF">2026-02-05T12:29:00Z</dcterms:modified>
</cp:coreProperties>
</file>