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224" w:rsidRPr="000C0A69" w:rsidRDefault="00000224" w:rsidP="00000224">
      <w:pPr>
        <w:rPr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007"/>
        <w:gridCol w:w="4410"/>
      </w:tblGrid>
      <w:tr w:rsidR="00000224" w:rsidRPr="00192A9A" w:rsidTr="003B3185">
        <w:tc>
          <w:tcPr>
            <w:tcW w:w="11007" w:type="dxa"/>
            <w:shd w:val="clear" w:color="auto" w:fill="auto"/>
          </w:tcPr>
          <w:p w:rsidR="00000224" w:rsidRPr="000C0A69" w:rsidRDefault="00000224" w:rsidP="003B318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410" w:type="dxa"/>
            <w:shd w:val="clear" w:color="auto" w:fill="auto"/>
          </w:tcPr>
          <w:p w:rsidR="00000224" w:rsidRPr="00192A9A" w:rsidRDefault="00000224" w:rsidP="003B3185">
            <w:pPr>
              <w:rPr>
                <w:sz w:val="24"/>
                <w:szCs w:val="24"/>
                <w:lang w:val="ru-RU" w:eastAsia="ru-RU"/>
              </w:rPr>
            </w:pPr>
            <w:r w:rsidRPr="00192A9A">
              <w:rPr>
                <w:sz w:val="24"/>
                <w:szCs w:val="24"/>
                <w:lang w:val="ru-RU" w:eastAsia="ru-RU"/>
              </w:rPr>
              <w:t xml:space="preserve">Приложение № </w:t>
            </w:r>
            <w:r w:rsidRPr="00F81D6F">
              <w:rPr>
                <w:sz w:val="24"/>
                <w:szCs w:val="24"/>
                <w:lang w:val="ru-RU" w:eastAsia="ru-RU"/>
              </w:rPr>
              <w:t>3</w:t>
            </w:r>
            <w:r w:rsidRPr="00192A9A">
              <w:rPr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к Методике оценки качества</w:t>
            </w:r>
          </w:p>
          <w:p w:rsidR="00000224" w:rsidRPr="00192A9A" w:rsidRDefault="00000224" w:rsidP="003B3185">
            <w:pPr>
              <w:ind w:right="592"/>
              <w:rPr>
                <w:sz w:val="24"/>
                <w:szCs w:val="24"/>
                <w:lang w:val="ru-RU" w:eastAsia="ru-RU"/>
              </w:rPr>
            </w:pPr>
            <w:r w:rsidRPr="00192A9A">
              <w:rPr>
                <w:sz w:val="24"/>
                <w:szCs w:val="24"/>
                <w:lang w:val="ru-RU" w:eastAsia="ru-RU"/>
              </w:rPr>
              <w:t>финансового</w:t>
            </w:r>
            <w:r w:rsidRPr="00192A9A">
              <w:rPr>
                <w:sz w:val="24"/>
                <w:szCs w:val="24"/>
                <w:lang w:val="ru-RU" w:eastAsia="ru-RU"/>
              </w:rPr>
              <w:tab/>
              <w:t xml:space="preserve">менеджмента                                                                                                                                                                       главных распорядителей бюджетных средств в                                              </w:t>
            </w:r>
            <w:r>
              <w:rPr>
                <w:sz w:val="24"/>
                <w:szCs w:val="24"/>
                <w:lang w:val="ru-RU" w:eastAsia="ru-RU"/>
              </w:rPr>
              <w:t xml:space="preserve">                          </w:t>
            </w:r>
            <w:proofErr w:type="spellStart"/>
            <w:r w:rsidRPr="00192A9A">
              <w:rPr>
                <w:sz w:val="24"/>
                <w:szCs w:val="24"/>
                <w:lang w:val="ru-RU" w:eastAsia="ru-RU"/>
              </w:rPr>
              <w:t>Большереченском</w:t>
            </w:r>
            <w:proofErr w:type="spellEnd"/>
            <w:r w:rsidRPr="00192A9A">
              <w:rPr>
                <w:sz w:val="24"/>
                <w:szCs w:val="24"/>
                <w:lang w:val="ru-RU" w:eastAsia="ru-RU"/>
              </w:rPr>
              <w:t xml:space="preserve"> муниципальном районе</w:t>
            </w:r>
          </w:p>
        </w:tc>
      </w:tr>
    </w:tbl>
    <w:p w:rsidR="00000224" w:rsidRPr="004C3192" w:rsidRDefault="00000224" w:rsidP="00000224">
      <w:pPr>
        <w:spacing w:line="200" w:lineRule="exact"/>
        <w:rPr>
          <w:sz w:val="24"/>
          <w:szCs w:val="24"/>
          <w:lang w:val="ru-RU" w:eastAsia="ru-RU"/>
        </w:rPr>
      </w:pPr>
    </w:p>
    <w:p w:rsidR="00000224" w:rsidRPr="004C3192" w:rsidRDefault="00000224" w:rsidP="00000224">
      <w:pPr>
        <w:spacing w:line="355" w:lineRule="exact"/>
        <w:rPr>
          <w:sz w:val="24"/>
          <w:szCs w:val="24"/>
          <w:lang w:val="ru-RU" w:eastAsia="ru-RU"/>
        </w:rPr>
      </w:pPr>
    </w:p>
    <w:p w:rsidR="00000224" w:rsidRPr="004C3192" w:rsidRDefault="00000224" w:rsidP="00000224">
      <w:pPr>
        <w:ind w:right="280"/>
        <w:jc w:val="center"/>
        <w:rPr>
          <w:sz w:val="24"/>
          <w:szCs w:val="24"/>
          <w:lang w:val="ru-RU" w:eastAsia="ru-RU"/>
        </w:rPr>
      </w:pPr>
      <w:r w:rsidRPr="004C3192">
        <w:rPr>
          <w:b/>
          <w:bCs/>
          <w:sz w:val="24"/>
          <w:szCs w:val="24"/>
          <w:lang w:val="ru-RU" w:eastAsia="ru-RU"/>
        </w:rPr>
        <w:t>РЕЗУЛЬТАТЫ</w:t>
      </w:r>
    </w:p>
    <w:p w:rsidR="00000224" w:rsidRPr="004C3192" w:rsidRDefault="00000224" w:rsidP="00000224">
      <w:pPr>
        <w:ind w:right="300"/>
        <w:jc w:val="center"/>
        <w:rPr>
          <w:sz w:val="24"/>
          <w:szCs w:val="24"/>
          <w:lang w:val="ru-RU" w:eastAsia="ru-RU"/>
        </w:rPr>
      </w:pPr>
      <w:r w:rsidRPr="004C3192">
        <w:rPr>
          <w:b/>
          <w:bCs/>
          <w:sz w:val="24"/>
          <w:szCs w:val="24"/>
          <w:lang w:val="ru-RU" w:eastAsia="ru-RU"/>
        </w:rPr>
        <w:t>АНАЛИЗА КАЧЕСТВА ФИНАНСОВОГО МЕНЕДЖМЕНТА</w:t>
      </w:r>
    </w:p>
    <w:p w:rsidR="00000224" w:rsidRPr="004C3192" w:rsidRDefault="00000224" w:rsidP="00000224">
      <w:pPr>
        <w:spacing w:line="262" w:lineRule="exact"/>
        <w:rPr>
          <w:sz w:val="24"/>
          <w:szCs w:val="24"/>
          <w:lang w:val="ru-RU" w:eastAsia="ru-RU"/>
        </w:rPr>
      </w:pPr>
    </w:p>
    <w:tbl>
      <w:tblPr>
        <w:tblW w:w="1460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843"/>
        <w:gridCol w:w="1984"/>
        <w:gridCol w:w="1843"/>
        <w:gridCol w:w="1417"/>
      </w:tblGrid>
      <w:tr w:rsidR="00000224" w:rsidRPr="007B3A80" w:rsidTr="003B3185">
        <w:trPr>
          <w:trHeight w:val="1357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w w:val="95"/>
                <w:sz w:val="24"/>
                <w:szCs w:val="24"/>
                <w:lang w:val="ru-RU" w:eastAsia="ru-RU"/>
              </w:rPr>
              <w:t>№</w:t>
            </w:r>
          </w:p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proofErr w:type="gramStart"/>
            <w:r w:rsidRPr="007B3A80">
              <w:rPr>
                <w:sz w:val="24"/>
                <w:szCs w:val="24"/>
                <w:lang w:val="ru-RU" w:eastAsia="ru-RU"/>
              </w:rPr>
              <w:t>п</w:t>
            </w:r>
            <w:proofErr w:type="gramEnd"/>
            <w:r w:rsidRPr="007B3A80">
              <w:rPr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Наименование направлений оценки, показателей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Средняя оценка по показателю</w:t>
            </w:r>
          </w:p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(SP)</w:t>
            </w: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 xml:space="preserve">ГРБС, </w:t>
            </w:r>
            <w:proofErr w:type="gramStart"/>
            <w:r w:rsidRPr="007B3A80">
              <w:rPr>
                <w:sz w:val="24"/>
                <w:szCs w:val="24"/>
                <w:lang w:val="ru-RU" w:eastAsia="ru-RU"/>
              </w:rPr>
              <w:t>получившие</w:t>
            </w:r>
            <w:proofErr w:type="gramEnd"/>
            <w:r w:rsidRPr="007B3A80">
              <w:rPr>
                <w:sz w:val="24"/>
                <w:szCs w:val="24"/>
                <w:lang w:val="ru-RU" w:eastAsia="ru-RU"/>
              </w:rPr>
              <w:t xml:space="preserve"> неудовлетворительную оценку</w:t>
            </w:r>
          </w:p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ГРБС,</w:t>
            </w:r>
          </w:p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получившие лучшую</w:t>
            </w:r>
          </w:p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оценку по показателю</w:t>
            </w: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ГРБС, к</w:t>
            </w:r>
          </w:p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которым</w:t>
            </w:r>
          </w:p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показатель не</w:t>
            </w:r>
          </w:p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применим</w:t>
            </w:r>
          </w:p>
        </w:tc>
      </w:tr>
      <w:tr w:rsidR="00000224" w:rsidRPr="007B3A80" w:rsidTr="003B3185">
        <w:trPr>
          <w:trHeight w:val="272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7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w w:val="99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spacing w:line="267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w w:val="99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spacing w:line="267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w w:val="99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spacing w:line="267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w w:val="99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w w:val="99"/>
                <w:sz w:val="24"/>
                <w:szCs w:val="24"/>
                <w:lang w:val="ru-RU" w:eastAsia="ru-RU"/>
              </w:rPr>
              <w:t>6</w:t>
            </w:r>
          </w:p>
        </w:tc>
      </w:tr>
      <w:tr w:rsidR="00000224" w:rsidRPr="007B3A80" w:rsidTr="003B3185">
        <w:trPr>
          <w:trHeight w:val="351"/>
        </w:trPr>
        <w:tc>
          <w:tcPr>
            <w:tcW w:w="14600" w:type="dxa"/>
            <w:gridSpan w:val="6"/>
            <w:shd w:val="clear" w:color="auto" w:fill="auto"/>
          </w:tcPr>
          <w:p w:rsidR="00000224" w:rsidRPr="007B3A80" w:rsidRDefault="00000224" w:rsidP="00B14699">
            <w:pPr>
              <w:rPr>
                <w:sz w:val="24"/>
                <w:szCs w:val="24"/>
                <w:lang w:val="ru-RU" w:eastAsia="ru-RU"/>
              </w:rPr>
            </w:pPr>
            <w:r w:rsidRPr="007B3A80">
              <w:rPr>
                <w:b/>
                <w:bCs/>
                <w:sz w:val="24"/>
                <w:szCs w:val="24"/>
                <w:lang w:val="ru-RU" w:eastAsia="ru-RU"/>
              </w:rPr>
              <w:t xml:space="preserve">1. </w:t>
            </w:r>
            <w:r w:rsidR="00B14699" w:rsidRPr="00B14699">
              <w:rPr>
                <w:b/>
                <w:bCs/>
                <w:sz w:val="24"/>
                <w:szCs w:val="24"/>
                <w:lang w:val="ru-RU" w:eastAsia="ru-RU"/>
              </w:rPr>
              <w:tab/>
              <w:t>Оценка качества планирования расходов районного бюджета</w:t>
            </w:r>
          </w:p>
        </w:tc>
      </w:tr>
      <w:tr w:rsidR="00000224" w:rsidRPr="007B3A80" w:rsidTr="003B3185">
        <w:trPr>
          <w:trHeight w:val="567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3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</w:t>
            </w:r>
            <w:proofErr w:type="gramStart"/>
            <w:r w:rsidRPr="007B3A80">
              <w:rPr>
                <w:sz w:val="24"/>
                <w:szCs w:val="24"/>
                <w:lang w:val="ru-RU" w:eastAsia="ru-RU"/>
              </w:rPr>
              <w:t>1</w:t>
            </w:r>
            <w:proofErr w:type="gramEnd"/>
          </w:p>
        </w:tc>
        <w:tc>
          <w:tcPr>
            <w:tcW w:w="6804" w:type="dxa"/>
            <w:shd w:val="clear" w:color="auto" w:fill="auto"/>
          </w:tcPr>
          <w:p w:rsidR="00000224" w:rsidRPr="007B3A80" w:rsidRDefault="00B14699" w:rsidP="003B3185">
            <w:pPr>
              <w:spacing w:line="263" w:lineRule="exact"/>
              <w:rPr>
                <w:sz w:val="24"/>
                <w:szCs w:val="24"/>
                <w:lang w:val="ru-RU" w:eastAsia="ru-RU"/>
              </w:rPr>
            </w:pPr>
            <w:r w:rsidRPr="00B14699">
              <w:rPr>
                <w:sz w:val="24"/>
                <w:szCs w:val="24"/>
                <w:lang w:val="ru-RU" w:eastAsia="ru-RU"/>
              </w:rPr>
              <w:t>Качество формирования и представления документов в рамках планирования расходов районного бюджета в отчетном финансовом году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567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</w:t>
            </w:r>
            <w:proofErr w:type="gramStart"/>
            <w:r w:rsidRPr="007B3A80">
              <w:rPr>
                <w:sz w:val="24"/>
                <w:szCs w:val="24"/>
                <w:lang w:val="ru-RU" w:eastAsia="ru-RU"/>
              </w:rPr>
              <w:t>2</w:t>
            </w:r>
            <w:proofErr w:type="gramEnd"/>
          </w:p>
        </w:tc>
        <w:tc>
          <w:tcPr>
            <w:tcW w:w="6804" w:type="dxa"/>
            <w:shd w:val="clear" w:color="auto" w:fill="auto"/>
          </w:tcPr>
          <w:p w:rsidR="00000224" w:rsidRPr="007B3A80" w:rsidRDefault="00B14699" w:rsidP="003B3185">
            <w:pPr>
              <w:spacing w:line="265" w:lineRule="exact"/>
              <w:rPr>
                <w:sz w:val="24"/>
                <w:szCs w:val="24"/>
                <w:lang w:val="ru-RU" w:eastAsia="ru-RU"/>
              </w:rPr>
            </w:pPr>
            <w:r w:rsidRPr="00B14699">
              <w:rPr>
                <w:sz w:val="24"/>
                <w:szCs w:val="24"/>
                <w:lang w:val="ru-RU" w:eastAsia="ru-RU"/>
              </w:rPr>
              <w:t>Качество формирования муниципальных программ Большереченского муниципального района Омской области в отчетном финансовом году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B14699" w:rsidRPr="007B3A80" w:rsidTr="001945BE">
        <w:trPr>
          <w:trHeight w:val="567"/>
        </w:trPr>
        <w:tc>
          <w:tcPr>
            <w:tcW w:w="14600" w:type="dxa"/>
            <w:gridSpan w:val="6"/>
            <w:shd w:val="clear" w:color="auto" w:fill="auto"/>
          </w:tcPr>
          <w:p w:rsidR="00B14699" w:rsidRPr="00B14699" w:rsidRDefault="00B14699" w:rsidP="003B3185">
            <w:pPr>
              <w:rPr>
                <w:b/>
                <w:sz w:val="24"/>
                <w:szCs w:val="24"/>
                <w:lang w:val="ru-RU" w:eastAsia="ru-RU"/>
              </w:rPr>
            </w:pPr>
            <w:r w:rsidRPr="00B14699">
              <w:rPr>
                <w:b/>
                <w:sz w:val="24"/>
                <w:szCs w:val="24"/>
                <w:lang w:val="ru-RU" w:eastAsia="ru-RU"/>
              </w:rPr>
              <w:t>2. Оценка качества управления доходами районного бюджета</w:t>
            </w:r>
          </w:p>
        </w:tc>
      </w:tr>
      <w:tr w:rsidR="00000224" w:rsidRPr="007B3A80" w:rsidTr="003B3185">
        <w:trPr>
          <w:trHeight w:val="270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Р3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B14699" w:rsidP="003B3185">
            <w:pPr>
              <w:rPr>
                <w:sz w:val="24"/>
                <w:szCs w:val="24"/>
                <w:lang w:val="ru-RU" w:eastAsia="ru-RU"/>
              </w:rPr>
            </w:pPr>
            <w:r w:rsidRPr="00B14699">
              <w:rPr>
                <w:sz w:val="24"/>
                <w:szCs w:val="24"/>
                <w:lang w:val="ru-RU" w:eastAsia="ru-RU"/>
              </w:rPr>
              <w:t>Наличие просроченной дебиторской задолженности по налоговым и неналоговым доходам у главного администратора доходов районного бюджета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853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7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</w:t>
            </w:r>
            <w:proofErr w:type="gramStart"/>
            <w:r w:rsidRPr="007B3A80">
              <w:rPr>
                <w:sz w:val="24"/>
                <w:szCs w:val="24"/>
                <w:lang w:val="ru-RU" w:eastAsia="ru-RU"/>
              </w:rPr>
              <w:t>4</w:t>
            </w:r>
            <w:proofErr w:type="gramEnd"/>
          </w:p>
        </w:tc>
        <w:tc>
          <w:tcPr>
            <w:tcW w:w="6804" w:type="dxa"/>
            <w:shd w:val="clear" w:color="auto" w:fill="auto"/>
          </w:tcPr>
          <w:p w:rsidR="00000224" w:rsidRPr="007B3A80" w:rsidRDefault="00B14699" w:rsidP="003B3185">
            <w:pPr>
              <w:spacing w:line="267" w:lineRule="exact"/>
              <w:rPr>
                <w:sz w:val="24"/>
                <w:szCs w:val="24"/>
                <w:lang w:val="ru-RU" w:eastAsia="ru-RU"/>
              </w:rPr>
            </w:pPr>
            <w:r w:rsidRPr="00B14699">
              <w:rPr>
                <w:sz w:val="24"/>
                <w:szCs w:val="24"/>
                <w:lang w:val="ru-RU" w:eastAsia="ru-RU"/>
              </w:rPr>
              <w:t>Качество формирования и представления документов в рамках исполнения районного бюджета в отчетном финансовом году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567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3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Р5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B14699" w:rsidP="003B3185">
            <w:pPr>
              <w:spacing w:line="263" w:lineRule="exact"/>
              <w:rPr>
                <w:sz w:val="24"/>
                <w:szCs w:val="24"/>
                <w:lang w:val="ru-RU" w:eastAsia="ru-RU"/>
              </w:rPr>
            </w:pPr>
            <w:r w:rsidRPr="00B14699">
              <w:rPr>
                <w:sz w:val="24"/>
                <w:szCs w:val="24"/>
                <w:lang w:val="ru-RU" w:eastAsia="ru-RU"/>
              </w:rPr>
              <w:t>Доля произведенных расходов главного администратора за счет средств районного бюджета (без учета межбюджетных трансфертов, имеющих целевое назначение)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B14699" w:rsidRPr="007B3A80" w:rsidTr="00135644">
        <w:trPr>
          <w:trHeight w:val="567"/>
        </w:trPr>
        <w:tc>
          <w:tcPr>
            <w:tcW w:w="14600" w:type="dxa"/>
            <w:gridSpan w:val="6"/>
            <w:shd w:val="clear" w:color="auto" w:fill="auto"/>
          </w:tcPr>
          <w:p w:rsidR="00B14699" w:rsidRPr="00B14699" w:rsidRDefault="00B14699" w:rsidP="003B3185">
            <w:pPr>
              <w:rPr>
                <w:b/>
                <w:sz w:val="24"/>
                <w:szCs w:val="24"/>
                <w:lang w:val="ru-RU" w:eastAsia="ru-RU"/>
              </w:rPr>
            </w:pPr>
            <w:r w:rsidRPr="00B14699">
              <w:rPr>
                <w:b/>
                <w:sz w:val="24"/>
                <w:szCs w:val="24"/>
                <w:lang w:val="ru-RU" w:eastAsia="ru-RU"/>
              </w:rPr>
              <w:t>3. Оценка качества управления обязательствами</w:t>
            </w:r>
          </w:p>
        </w:tc>
      </w:tr>
      <w:tr w:rsidR="00000224" w:rsidRPr="007B3A80" w:rsidTr="003B3185">
        <w:trPr>
          <w:trHeight w:val="567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lastRenderedPageBreak/>
              <w:t>Р</w:t>
            </w:r>
            <w:proofErr w:type="gramStart"/>
            <w:r w:rsidRPr="007B3A80">
              <w:rPr>
                <w:sz w:val="24"/>
                <w:szCs w:val="24"/>
                <w:lang w:val="ru-RU" w:eastAsia="ru-RU"/>
              </w:rPr>
              <w:t>6</w:t>
            </w:r>
            <w:proofErr w:type="gramEnd"/>
          </w:p>
        </w:tc>
        <w:tc>
          <w:tcPr>
            <w:tcW w:w="6804" w:type="dxa"/>
            <w:shd w:val="clear" w:color="auto" w:fill="auto"/>
          </w:tcPr>
          <w:p w:rsidR="00000224" w:rsidRPr="007B3A80" w:rsidRDefault="00B14699" w:rsidP="003B3185">
            <w:pPr>
              <w:spacing w:line="265" w:lineRule="exact"/>
              <w:rPr>
                <w:sz w:val="24"/>
                <w:szCs w:val="24"/>
                <w:lang w:val="ru-RU" w:eastAsia="ru-RU"/>
              </w:rPr>
            </w:pPr>
            <w:r w:rsidRPr="00B14699">
              <w:rPr>
                <w:sz w:val="24"/>
                <w:szCs w:val="24"/>
                <w:lang w:val="ru-RU" w:eastAsia="ru-RU"/>
              </w:rPr>
              <w:t>Наличие у главного администратора и подведомственных ему учреждений просроченной дебиторской задолженности по расходам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853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7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</w:t>
            </w:r>
            <w:proofErr w:type="gramStart"/>
            <w:r w:rsidRPr="007B3A80">
              <w:rPr>
                <w:sz w:val="24"/>
                <w:szCs w:val="24"/>
                <w:lang w:val="ru-RU" w:eastAsia="ru-RU"/>
              </w:rPr>
              <w:t>7</w:t>
            </w:r>
            <w:proofErr w:type="gramEnd"/>
          </w:p>
        </w:tc>
        <w:tc>
          <w:tcPr>
            <w:tcW w:w="6804" w:type="dxa"/>
            <w:shd w:val="clear" w:color="auto" w:fill="auto"/>
          </w:tcPr>
          <w:p w:rsidR="00000224" w:rsidRPr="007B3A80" w:rsidRDefault="00B14699" w:rsidP="003B3185">
            <w:pPr>
              <w:spacing w:line="267" w:lineRule="exact"/>
              <w:rPr>
                <w:sz w:val="24"/>
                <w:szCs w:val="24"/>
                <w:lang w:val="ru-RU" w:eastAsia="ru-RU"/>
              </w:rPr>
            </w:pPr>
            <w:r w:rsidRPr="00B14699">
              <w:rPr>
                <w:sz w:val="24"/>
                <w:szCs w:val="24"/>
                <w:lang w:val="ru-RU" w:eastAsia="ru-RU"/>
              </w:rPr>
              <w:t>Наличие у главного администратора и подведомственных ему учреждений просроченной кредиторской задолженности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B14699" w:rsidRPr="007B3A80" w:rsidTr="00B14699">
        <w:trPr>
          <w:trHeight w:val="454"/>
        </w:trPr>
        <w:tc>
          <w:tcPr>
            <w:tcW w:w="14600" w:type="dxa"/>
            <w:gridSpan w:val="6"/>
            <w:shd w:val="clear" w:color="auto" w:fill="auto"/>
          </w:tcPr>
          <w:p w:rsidR="00B14699" w:rsidRPr="00B14699" w:rsidRDefault="00B14699" w:rsidP="003B3185">
            <w:pPr>
              <w:rPr>
                <w:b/>
                <w:sz w:val="24"/>
                <w:szCs w:val="24"/>
                <w:lang w:val="ru-RU" w:eastAsia="ru-RU"/>
              </w:rPr>
            </w:pPr>
            <w:r w:rsidRPr="00B14699">
              <w:rPr>
                <w:b/>
                <w:sz w:val="24"/>
                <w:szCs w:val="24"/>
                <w:lang w:val="ru-RU" w:eastAsia="ru-RU"/>
              </w:rPr>
              <w:t>5. Оценка качества ведения учета и составления бюджетной отчетности</w:t>
            </w:r>
          </w:p>
        </w:tc>
      </w:tr>
    </w:tbl>
    <w:p w:rsidR="00000224" w:rsidRPr="004C3192" w:rsidRDefault="00000224" w:rsidP="00000224">
      <w:pPr>
        <w:rPr>
          <w:sz w:val="24"/>
          <w:szCs w:val="24"/>
          <w:lang w:val="ru-RU" w:eastAsia="ru-RU"/>
        </w:rPr>
        <w:sectPr w:rsidR="00000224" w:rsidRPr="004C3192" w:rsidSect="00000224">
          <w:pgSz w:w="16840" w:h="11906" w:orient="landscape"/>
          <w:pgMar w:top="419" w:right="518" w:bottom="560" w:left="419" w:header="1701" w:footer="0" w:gutter="0"/>
          <w:cols w:space="720" w:equalWidth="0">
            <w:col w:w="15901"/>
          </w:cols>
          <w:docGrid w:linePitch="299"/>
        </w:sectPr>
      </w:pPr>
    </w:p>
    <w:p w:rsidR="00000224" w:rsidRPr="004C3192" w:rsidRDefault="00000224" w:rsidP="00000224">
      <w:pPr>
        <w:spacing w:line="394" w:lineRule="exact"/>
        <w:rPr>
          <w:sz w:val="24"/>
          <w:szCs w:val="24"/>
          <w:lang w:val="ru-RU" w:eastAsia="ru-RU"/>
        </w:rPr>
      </w:pPr>
    </w:p>
    <w:tbl>
      <w:tblPr>
        <w:tblW w:w="1460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843"/>
        <w:gridCol w:w="1984"/>
        <w:gridCol w:w="1843"/>
        <w:gridCol w:w="1417"/>
      </w:tblGrid>
      <w:tr w:rsidR="00000224" w:rsidRPr="007B3A80" w:rsidTr="003B3185">
        <w:trPr>
          <w:trHeight w:val="567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8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Р8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B14699" w:rsidP="003B3185">
            <w:pPr>
              <w:spacing w:line="268" w:lineRule="exact"/>
              <w:rPr>
                <w:sz w:val="24"/>
                <w:szCs w:val="24"/>
                <w:lang w:val="ru-RU" w:eastAsia="ru-RU"/>
              </w:rPr>
            </w:pPr>
            <w:r w:rsidRPr="00B14699">
              <w:rPr>
                <w:sz w:val="24"/>
                <w:szCs w:val="24"/>
                <w:lang w:val="ru-RU" w:eastAsia="ru-RU"/>
              </w:rPr>
              <w:t>Соблюдение сроков представления главным администратором годовой бюджетной отчетности и сводной годовой бухгалтерской отчетности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1139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</w:t>
            </w:r>
            <w:proofErr w:type="gramStart"/>
            <w:r w:rsidRPr="007B3A80">
              <w:rPr>
                <w:sz w:val="24"/>
                <w:szCs w:val="24"/>
                <w:lang w:val="ru-RU" w:eastAsia="ru-RU"/>
              </w:rPr>
              <w:t>9</w:t>
            </w:r>
            <w:proofErr w:type="gramEnd"/>
          </w:p>
        </w:tc>
        <w:tc>
          <w:tcPr>
            <w:tcW w:w="6804" w:type="dxa"/>
            <w:shd w:val="clear" w:color="auto" w:fill="auto"/>
          </w:tcPr>
          <w:p w:rsidR="00000224" w:rsidRPr="007B3A80" w:rsidRDefault="00B14699" w:rsidP="003B3185">
            <w:pPr>
              <w:spacing w:line="265" w:lineRule="exact"/>
              <w:rPr>
                <w:sz w:val="24"/>
                <w:szCs w:val="24"/>
                <w:lang w:val="ru-RU" w:eastAsia="ru-RU"/>
              </w:rPr>
            </w:pPr>
            <w:r w:rsidRPr="00B14699">
              <w:rPr>
                <w:sz w:val="24"/>
                <w:szCs w:val="24"/>
                <w:lang w:val="ru-RU" w:eastAsia="ru-RU"/>
              </w:rPr>
              <w:t>Наличие несоответствий годовой бюджетной отчетности главных администраторов требованиям к ее составлению и представлению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853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Р10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003AFB" w:rsidP="003B3185">
            <w:pPr>
              <w:spacing w:line="265" w:lineRule="exact"/>
              <w:rPr>
                <w:sz w:val="24"/>
                <w:szCs w:val="24"/>
                <w:lang w:val="ru-RU" w:eastAsia="ru-RU"/>
              </w:rPr>
            </w:pPr>
            <w:r w:rsidRPr="00003AFB">
              <w:rPr>
                <w:sz w:val="24"/>
                <w:szCs w:val="24"/>
                <w:lang w:val="ru-RU" w:eastAsia="ru-RU"/>
              </w:rPr>
              <w:t>Наличие несоответствий сводной годовой бухгалтерской отчетности главных администраторов требованиям к ее составлению и представлению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567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6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Р11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003AFB" w:rsidP="003B3185">
            <w:pPr>
              <w:spacing w:line="266" w:lineRule="exact"/>
              <w:rPr>
                <w:sz w:val="24"/>
                <w:szCs w:val="24"/>
                <w:lang w:val="ru-RU" w:eastAsia="ru-RU"/>
              </w:rPr>
            </w:pPr>
            <w:r w:rsidRPr="00003AFB">
              <w:rPr>
                <w:sz w:val="24"/>
                <w:szCs w:val="24"/>
                <w:lang w:val="ru-RU" w:eastAsia="ru-RU"/>
              </w:rPr>
              <w:t>Проведение инвентаризации активов и обязательств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3AFB" w:rsidRPr="007B3A80" w:rsidTr="001875C9">
        <w:trPr>
          <w:trHeight w:val="567"/>
        </w:trPr>
        <w:tc>
          <w:tcPr>
            <w:tcW w:w="14600" w:type="dxa"/>
            <w:gridSpan w:val="6"/>
            <w:shd w:val="clear" w:color="auto" w:fill="auto"/>
          </w:tcPr>
          <w:p w:rsidR="00003AFB" w:rsidRPr="00003AFB" w:rsidRDefault="00003AFB" w:rsidP="003B3185">
            <w:pPr>
              <w:rPr>
                <w:b/>
                <w:sz w:val="24"/>
                <w:szCs w:val="24"/>
                <w:lang w:val="ru-RU" w:eastAsia="ru-RU"/>
              </w:rPr>
            </w:pPr>
            <w:r w:rsidRPr="00003AFB">
              <w:rPr>
                <w:b/>
                <w:sz w:val="24"/>
                <w:szCs w:val="24"/>
                <w:lang w:val="ru-RU" w:eastAsia="ru-RU"/>
              </w:rPr>
              <w:t>6. Оценка качества организации и осуществления внутреннего финансового аудита и финансового менеджмента</w:t>
            </w:r>
          </w:p>
        </w:tc>
      </w:tr>
      <w:tr w:rsidR="00000224" w:rsidRPr="007B3A80" w:rsidTr="003B3185">
        <w:trPr>
          <w:trHeight w:val="567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7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Р12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003AFB" w:rsidP="003B3185">
            <w:pPr>
              <w:spacing w:line="267" w:lineRule="exact"/>
              <w:rPr>
                <w:sz w:val="24"/>
                <w:szCs w:val="24"/>
                <w:lang w:val="ru-RU" w:eastAsia="ru-RU"/>
              </w:rPr>
            </w:pPr>
            <w:proofErr w:type="gramStart"/>
            <w:r w:rsidRPr="00003AFB">
              <w:rPr>
                <w:sz w:val="24"/>
                <w:szCs w:val="24"/>
                <w:lang w:val="ru-RU" w:eastAsia="ru-RU"/>
              </w:rPr>
              <w:t>Проведение мониторинга качества финансового менеджмента в отношении подведомственных главным администраторам получателей бюджетных средств, администраторов доходов районного бюджета, администраторов источников финансирования дефицита районного бюджета (далее - администраторы средств районного бюджета), наличие и публикация рейтинга результатов их деятельности в сети "Интернет", и (или) наличие отчета о результатах проведенного мониторинга качества финансового менеджмента (далее - отчет)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310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3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Р13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003AFB" w:rsidP="003B3185">
            <w:pPr>
              <w:rPr>
                <w:sz w:val="24"/>
                <w:szCs w:val="24"/>
                <w:lang w:val="ru-RU" w:eastAsia="ru-RU"/>
              </w:rPr>
            </w:pPr>
            <w:r w:rsidRPr="00003AFB">
              <w:rPr>
                <w:sz w:val="24"/>
                <w:szCs w:val="24"/>
                <w:lang w:val="ru-RU" w:eastAsia="ru-RU"/>
              </w:rPr>
              <w:t>Доля контрольных мероприятий, проведенных органами внутреннего муниципального финансового контроля в отчетном финансовом году, в ходе которых выявлены бюджетные нарушения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265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4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Р14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003AFB" w:rsidP="003B3185">
            <w:pPr>
              <w:rPr>
                <w:sz w:val="24"/>
                <w:szCs w:val="24"/>
                <w:lang w:val="ru-RU" w:eastAsia="ru-RU"/>
              </w:rPr>
            </w:pPr>
            <w:r w:rsidRPr="00003AFB">
              <w:rPr>
                <w:sz w:val="24"/>
                <w:szCs w:val="24"/>
                <w:lang w:val="ru-RU" w:eastAsia="ru-RU"/>
              </w:rPr>
              <w:t xml:space="preserve">Доля устраненных главным администратором нарушений и (или) недостатков, выявленных при проведении внутреннего </w:t>
            </w:r>
            <w:r w:rsidRPr="00003AFB">
              <w:rPr>
                <w:sz w:val="24"/>
                <w:szCs w:val="24"/>
                <w:lang w:val="ru-RU" w:eastAsia="ru-RU"/>
              </w:rPr>
              <w:lastRenderedPageBreak/>
              <w:t>финансового аудита в отчетном финансовом году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3AFB" w:rsidRPr="007B3A80" w:rsidTr="00AC0CDE">
        <w:trPr>
          <w:trHeight w:val="265"/>
        </w:trPr>
        <w:tc>
          <w:tcPr>
            <w:tcW w:w="14600" w:type="dxa"/>
            <w:gridSpan w:val="6"/>
            <w:shd w:val="clear" w:color="auto" w:fill="auto"/>
          </w:tcPr>
          <w:p w:rsidR="00003AFB" w:rsidRPr="00003AFB" w:rsidRDefault="00003AFB" w:rsidP="003B3185">
            <w:pPr>
              <w:rPr>
                <w:b/>
                <w:sz w:val="24"/>
                <w:szCs w:val="24"/>
                <w:lang w:val="ru-RU" w:eastAsia="ru-RU"/>
              </w:rPr>
            </w:pPr>
            <w:r>
              <w:rPr>
                <w:b/>
                <w:sz w:val="24"/>
                <w:szCs w:val="24"/>
                <w:lang w:val="ru-RU" w:eastAsia="ru-RU"/>
              </w:rPr>
              <w:lastRenderedPageBreak/>
              <w:t xml:space="preserve">7. </w:t>
            </w:r>
            <w:r w:rsidRPr="00003AFB">
              <w:rPr>
                <w:b/>
                <w:sz w:val="24"/>
                <w:szCs w:val="24"/>
                <w:lang w:val="ru-RU" w:eastAsia="ru-RU"/>
              </w:rPr>
              <w:t>Оценка качества управления активами</w:t>
            </w:r>
          </w:p>
        </w:tc>
      </w:tr>
      <w:tr w:rsidR="00000224" w:rsidRPr="007B3A80" w:rsidTr="003B3185">
        <w:trPr>
          <w:trHeight w:val="1714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3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Р15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003AFB" w:rsidP="003B3185">
            <w:pPr>
              <w:spacing w:line="263" w:lineRule="exact"/>
              <w:rPr>
                <w:sz w:val="24"/>
                <w:szCs w:val="24"/>
                <w:lang w:val="ru-RU" w:eastAsia="ru-RU"/>
              </w:rPr>
            </w:pPr>
            <w:r w:rsidRPr="00003AFB">
              <w:rPr>
                <w:sz w:val="24"/>
                <w:szCs w:val="24"/>
                <w:lang w:val="ru-RU" w:eastAsia="ru-RU"/>
              </w:rPr>
              <w:t>Доля недостач и хищений материальных ценностей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3AFB" w:rsidRPr="007B3A80" w:rsidTr="000D28DE">
        <w:trPr>
          <w:trHeight w:val="533"/>
        </w:trPr>
        <w:tc>
          <w:tcPr>
            <w:tcW w:w="14600" w:type="dxa"/>
            <w:gridSpan w:val="6"/>
            <w:shd w:val="clear" w:color="auto" w:fill="auto"/>
          </w:tcPr>
          <w:p w:rsidR="00003AFB" w:rsidRPr="00003AFB" w:rsidRDefault="00003AFB" w:rsidP="003B3185">
            <w:pPr>
              <w:rPr>
                <w:b/>
                <w:sz w:val="24"/>
                <w:szCs w:val="24"/>
                <w:lang w:val="ru-RU" w:eastAsia="ru-RU"/>
              </w:rPr>
            </w:pPr>
            <w:r w:rsidRPr="00003AFB">
              <w:rPr>
                <w:b/>
                <w:sz w:val="24"/>
                <w:szCs w:val="24"/>
                <w:lang w:val="ru-RU" w:eastAsia="ru-RU"/>
              </w:rPr>
              <w:t>8. Оценка качества осуществления закупок товаров, работ и услуг для обеспечения муниципальных нужд</w:t>
            </w:r>
          </w:p>
        </w:tc>
      </w:tr>
    </w:tbl>
    <w:p w:rsidR="00000224" w:rsidRPr="004C3192" w:rsidRDefault="00000224" w:rsidP="00000224">
      <w:pPr>
        <w:rPr>
          <w:sz w:val="24"/>
          <w:szCs w:val="24"/>
          <w:lang w:val="ru-RU" w:eastAsia="ru-RU"/>
        </w:rPr>
        <w:sectPr w:rsidR="00000224" w:rsidRPr="004C3192" w:rsidSect="00412E43">
          <w:type w:val="continuous"/>
          <w:pgSz w:w="16840" w:h="11906" w:orient="landscape"/>
          <w:pgMar w:top="419" w:right="518" w:bottom="560" w:left="419" w:header="567" w:footer="0" w:gutter="0"/>
          <w:cols w:space="720" w:equalWidth="0">
            <w:col w:w="15901"/>
          </w:cols>
          <w:docGrid w:linePitch="299"/>
        </w:sectPr>
      </w:pPr>
    </w:p>
    <w:p w:rsidR="00000224" w:rsidRPr="004C3192" w:rsidRDefault="00000224" w:rsidP="00000224">
      <w:pPr>
        <w:spacing w:line="394" w:lineRule="exact"/>
        <w:rPr>
          <w:sz w:val="24"/>
          <w:szCs w:val="24"/>
          <w:lang w:val="ru-RU" w:eastAsia="ru-RU"/>
        </w:rPr>
      </w:pPr>
    </w:p>
    <w:tbl>
      <w:tblPr>
        <w:tblW w:w="1460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843"/>
        <w:gridCol w:w="1984"/>
        <w:gridCol w:w="1843"/>
        <w:gridCol w:w="1417"/>
      </w:tblGrid>
      <w:tr w:rsidR="00000224" w:rsidRPr="007B3A80" w:rsidTr="003B3185">
        <w:trPr>
          <w:trHeight w:val="2144"/>
        </w:trPr>
        <w:tc>
          <w:tcPr>
            <w:tcW w:w="709" w:type="dxa"/>
            <w:shd w:val="clear" w:color="auto" w:fill="auto"/>
          </w:tcPr>
          <w:p w:rsidR="00000224" w:rsidRPr="007B3A80" w:rsidRDefault="00000224" w:rsidP="003B3185">
            <w:pPr>
              <w:spacing w:line="268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Р16</w:t>
            </w:r>
          </w:p>
        </w:tc>
        <w:tc>
          <w:tcPr>
            <w:tcW w:w="6804" w:type="dxa"/>
            <w:shd w:val="clear" w:color="auto" w:fill="auto"/>
          </w:tcPr>
          <w:p w:rsidR="00000224" w:rsidRPr="007B3A80" w:rsidRDefault="00003AFB" w:rsidP="003B3185">
            <w:pPr>
              <w:spacing w:line="268" w:lineRule="exact"/>
              <w:rPr>
                <w:sz w:val="24"/>
                <w:szCs w:val="24"/>
                <w:lang w:val="ru-RU" w:eastAsia="ru-RU"/>
              </w:rPr>
            </w:pPr>
            <w:r w:rsidRPr="00003AFB">
              <w:rPr>
                <w:sz w:val="24"/>
                <w:szCs w:val="24"/>
                <w:lang w:val="ru-RU" w:eastAsia="ru-RU"/>
              </w:rPr>
              <w:t>Доля поставленных на учет главным администратором бюджетных обязательств на закупку товаров, работ и услуг для обеспечения муниципальных нужд в отчетном финансовом году к совокупному годовому объему закупок, утвержденному главным администратором на отчетный финансовый год</w:t>
            </w: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</w:tbl>
    <w:p w:rsidR="00000224" w:rsidRPr="004C3192" w:rsidRDefault="00000224" w:rsidP="00000224">
      <w:pPr>
        <w:rPr>
          <w:sz w:val="24"/>
          <w:szCs w:val="24"/>
          <w:lang w:val="ru-RU" w:eastAsia="ru-RU"/>
        </w:rPr>
        <w:sectPr w:rsidR="00000224" w:rsidRPr="004C3192" w:rsidSect="007104E6">
          <w:type w:val="continuous"/>
          <w:pgSz w:w="16840" w:h="11906" w:orient="landscape"/>
          <w:pgMar w:top="419" w:right="518" w:bottom="560" w:left="419" w:header="1701" w:footer="0" w:gutter="0"/>
          <w:cols w:space="720" w:equalWidth="0">
            <w:col w:w="15901"/>
          </w:cols>
          <w:docGrid w:linePitch="299"/>
        </w:sect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0224" w:rsidRDefault="00000224" w:rsidP="00000224">
      <w:pPr>
        <w:rPr>
          <w:sz w:val="24"/>
          <w:szCs w:val="24"/>
          <w:lang w:val="ru-RU" w:eastAsia="ru-RU"/>
        </w:rPr>
      </w:pPr>
    </w:p>
    <w:p w:rsidR="00003AFB" w:rsidRDefault="00003AFB" w:rsidP="00000224">
      <w:pPr>
        <w:rPr>
          <w:sz w:val="24"/>
          <w:szCs w:val="24"/>
          <w:lang w:val="ru-RU" w:eastAsia="ru-RU"/>
        </w:rPr>
      </w:pPr>
    </w:p>
    <w:p w:rsidR="00003AFB" w:rsidRDefault="00003AFB" w:rsidP="00000224">
      <w:pPr>
        <w:rPr>
          <w:sz w:val="24"/>
          <w:szCs w:val="24"/>
          <w:lang w:val="ru-RU" w:eastAsia="ru-RU"/>
        </w:rPr>
      </w:pPr>
    </w:p>
    <w:p w:rsidR="00003AFB" w:rsidRDefault="00003AFB" w:rsidP="00000224">
      <w:pPr>
        <w:rPr>
          <w:sz w:val="24"/>
          <w:szCs w:val="24"/>
          <w:lang w:val="ru-RU" w:eastAsia="ru-RU"/>
        </w:rPr>
      </w:pPr>
    </w:p>
    <w:p w:rsidR="00003AFB" w:rsidRDefault="00003AFB" w:rsidP="00000224">
      <w:pPr>
        <w:rPr>
          <w:sz w:val="24"/>
          <w:szCs w:val="24"/>
          <w:lang w:val="ru-RU" w:eastAsia="ru-RU"/>
        </w:rPr>
      </w:pPr>
    </w:p>
    <w:p w:rsidR="00003AFB" w:rsidRDefault="00003AFB" w:rsidP="00000224">
      <w:pPr>
        <w:rPr>
          <w:sz w:val="24"/>
          <w:szCs w:val="24"/>
          <w:lang w:val="ru-RU" w:eastAsia="ru-RU"/>
        </w:rPr>
      </w:pPr>
      <w:bookmarkStart w:id="0" w:name="_GoBack"/>
      <w:bookmarkEnd w:id="0"/>
    </w:p>
    <w:p w:rsidR="00000224" w:rsidRPr="004C32BC" w:rsidRDefault="00000224" w:rsidP="00000224">
      <w:pPr>
        <w:rPr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023"/>
        <w:gridCol w:w="4820"/>
      </w:tblGrid>
      <w:tr w:rsidR="00000224" w:rsidRPr="00192A9A" w:rsidTr="003B3185">
        <w:tc>
          <w:tcPr>
            <w:tcW w:w="11023" w:type="dxa"/>
            <w:shd w:val="clear" w:color="auto" w:fill="auto"/>
          </w:tcPr>
          <w:p w:rsidR="00000224" w:rsidRDefault="00000224" w:rsidP="003B318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  <w:p w:rsidR="00003AFB" w:rsidRDefault="00003AFB" w:rsidP="003B318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  <w:p w:rsidR="00003AFB" w:rsidRDefault="00003AFB" w:rsidP="003B318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  <w:p w:rsidR="00003AFB" w:rsidRDefault="00003AFB" w:rsidP="003B318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  <w:p w:rsidR="00000224" w:rsidRDefault="00000224" w:rsidP="003B318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  <w:p w:rsidR="00000224" w:rsidRPr="004C32BC" w:rsidRDefault="00000224" w:rsidP="003B3185">
            <w:pPr>
              <w:jc w:val="righ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820" w:type="dxa"/>
            <w:shd w:val="clear" w:color="auto" w:fill="auto"/>
          </w:tcPr>
          <w:p w:rsidR="00000224" w:rsidRPr="00192A9A" w:rsidRDefault="00000224" w:rsidP="003B3185">
            <w:pPr>
              <w:rPr>
                <w:sz w:val="24"/>
                <w:szCs w:val="24"/>
                <w:lang w:val="ru-RU" w:eastAsia="ru-RU"/>
              </w:rPr>
            </w:pPr>
            <w:r w:rsidRPr="00192A9A">
              <w:rPr>
                <w:sz w:val="24"/>
                <w:szCs w:val="24"/>
                <w:lang w:val="ru-RU" w:eastAsia="ru-RU"/>
              </w:rPr>
              <w:t xml:space="preserve">Приложение № </w:t>
            </w:r>
            <w:r w:rsidRPr="004C32BC">
              <w:rPr>
                <w:sz w:val="24"/>
                <w:szCs w:val="24"/>
                <w:lang w:val="ru-RU" w:eastAsia="ru-RU"/>
              </w:rPr>
              <w:t>4</w:t>
            </w:r>
            <w:r w:rsidRPr="00192A9A">
              <w:rPr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   </w:t>
            </w:r>
            <w:r>
              <w:rPr>
                <w:sz w:val="24"/>
                <w:szCs w:val="24"/>
                <w:lang w:val="ru-RU" w:eastAsia="ru-RU"/>
              </w:rPr>
              <w:t xml:space="preserve">                    </w:t>
            </w:r>
            <w:r w:rsidRPr="00192A9A">
              <w:rPr>
                <w:sz w:val="24"/>
                <w:szCs w:val="24"/>
                <w:lang w:val="ru-RU" w:eastAsia="ru-RU"/>
              </w:rPr>
              <w:t>к Методике оценки качества</w:t>
            </w:r>
          </w:p>
          <w:p w:rsidR="00000224" w:rsidRPr="00192A9A" w:rsidRDefault="00000224" w:rsidP="003B3185">
            <w:pPr>
              <w:rPr>
                <w:sz w:val="24"/>
                <w:szCs w:val="24"/>
                <w:lang w:val="ru-RU" w:eastAsia="ru-RU"/>
              </w:rPr>
            </w:pPr>
            <w:r w:rsidRPr="00192A9A">
              <w:rPr>
                <w:sz w:val="24"/>
                <w:szCs w:val="24"/>
                <w:lang w:val="ru-RU" w:eastAsia="ru-RU"/>
              </w:rPr>
              <w:t>финансового</w:t>
            </w:r>
            <w:r w:rsidRPr="00192A9A">
              <w:rPr>
                <w:sz w:val="24"/>
                <w:szCs w:val="24"/>
                <w:lang w:val="ru-RU" w:eastAsia="ru-RU"/>
              </w:rPr>
              <w:tab/>
              <w:t xml:space="preserve">менеджмента                                                                                                                                                                       главных распорядителей бюджетных средств в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lang w:val="ru-RU" w:eastAsia="ru-RU"/>
              </w:rPr>
              <w:t xml:space="preserve">                               </w:t>
            </w:r>
            <w:proofErr w:type="spellStart"/>
            <w:r w:rsidRPr="00192A9A">
              <w:rPr>
                <w:sz w:val="24"/>
                <w:szCs w:val="24"/>
                <w:lang w:val="ru-RU" w:eastAsia="ru-RU"/>
              </w:rPr>
              <w:t>Большереченском</w:t>
            </w:r>
            <w:proofErr w:type="spellEnd"/>
            <w:r w:rsidRPr="00192A9A">
              <w:rPr>
                <w:sz w:val="24"/>
                <w:szCs w:val="24"/>
                <w:lang w:val="ru-RU" w:eastAsia="ru-RU"/>
              </w:rPr>
              <w:t xml:space="preserve"> муниципальном районе</w:t>
            </w:r>
          </w:p>
        </w:tc>
      </w:tr>
    </w:tbl>
    <w:p w:rsidR="00000224" w:rsidRPr="004C3192" w:rsidRDefault="00000224" w:rsidP="00000224">
      <w:pPr>
        <w:spacing w:line="200" w:lineRule="exact"/>
        <w:jc w:val="right"/>
        <w:rPr>
          <w:sz w:val="24"/>
          <w:szCs w:val="24"/>
          <w:lang w:val="ru-RU" w:eastAsia="ru-RU"/>
        </w:rPr>
      </w:pPr>
    </w:p>
    <w:p w:rsidR="00000224" w:rsidRPr="004C32BC" w:rsidRDefault="00000224" w:rsidP="00000224">
      <w:pPr>
        <w:spacing w:line="200" w:lineRule="exact"/>
        <w:rPr>
          <w:sz w:val="24"/>
          <w:szCs w:val="24"/>
          <w:lang w:val="ru-RU" w:eastAsia="ru-RU"/>
        </w:rPr>
      </w:pPr>
    </w:p>
    <w:p w:rsidR="00000224" w:rsidRPr="004C3192" w:rsidRDefault="00000224" w:rsidP="00000224">
      <w:pPr>
        <w:spacing w:line="305" w:lineRule="exact"/>
        <w:rPr>
          <w:sz w:val="24"/>
          <w:szCs w:val="24"/>
          <w:lang w:val="ru-RU" w:eastAsia="ru-RU"/>
        </w:rPr>
      </w:pPr>
    </w:p>
    <w:p w:rsidR="00000224" w:rsidRPr="004C3192" w:rsidRDefault="00000224" w:rsidP="00000224">
      <w:pPr>
        <w:jc w:val="center"/>
        <w:rPr>
          <w:sz w:val="24"/>
          <w:szCs w:val="24"/>
          <w:lang w:val="ru-RU" w:eastAsia="ru-RU"/>
        </w:rPr>
      </w:pPr>
      <w:r w:rsidRPr="004C3192">
        <w:rPr>
          <w:b/>
          <w:bCs/>
          <w:sz w:val="24"/>
          <w:szCs w:val="24"/>
          <w:lang w:val="ru-RU" w:eastAsia="ru-RU"/>
        </w:rPr>
        <w:t>СВОДНЫЙ РЕЙТИНГ</w:t>
      </w:r>
    </w:p>
    <w:p w:rsidR="00000224" w:rsidRPr="004C3192" w:rsidRDefault="00000224" w:rsidP="00000224">
      <w:pPr>
        <w:jc w:val="center"/>
        <w:rPr>
          <w:sz w:val="24"/>
          <w:szCs w:val="24"/>
          <w:lang w:val="ru-RU" w:eastAsia="ru-RU"/>
        </w:rPr>
      </w:pPr>
      <w:r w:rsidRPr="004C3192">
        <w:rPr>
          <w:b/>
          <w:bCs/>
          <w:sz w:val="24"/>
          <w:szCs w:val="24"/>
          <w:lang w:val="ru-RU" w:eastAsia="ru-RU"/>
        </w:rPr>
        <w:t>ГЛАВНЫХ РАСПОРЯДИТЕЛЕЙ БЮДЖЕТНЫХ СРЕДСТВ</w:t>
      </w:r>
    </w:p>
    <w:p w:rsidR="00000224" w:rsidRPr="004C3192" w:rsidRDefault="00000224" w:rsidP="00000224">
      <w:pPr>
        <w:jc w:val="center"/>
        <w:rPr>
          <w:sz w:val="24"/>
          <w:szCs w:val="24"/>
          <w:lang w:val="ru-RU" w:eastAsia="ru-RU"/>
        </w:rPr>
      </w:pPr>
      <w:r w:rsidRPr="004C3192">
        <w:rPr>
          <w:b/>
          <w:bCs/>
          <w:sz w:val="24"/>
          <w:szCs w:val="24"/>
          <w:lang w:val="ru-RU" w:eastAsia="ru-RU"/>
        </w:rPr>
        <w:t>ПО КАЧЕСТВУ ФИНАНСОВОГО МЕНЕДЖМЕНТА</w:t>
      </w:r>
    </w:p>
    <w:p w:rsidR="00000224" w:rsidRPr="004C3192" w:rsidRDefault="00000224" w:rsidP="00000224">
      <w:pPr>
        <w:spacing w:line="261" w:lineRule="exact"/>
        <w:rPr>
          <w:sz w:val="24"/>
          <w:szCs w:val="24"/>
          <w:lang w:val="ru-RU" w:eastAsia="ru-RU"/>
        </w:rPr>
      </w:pPr>
    </w:p>
    <w:tbl>
      <w:tblPr>
        <w:tblW w:w="0" w:type="auto"/>
        <w:tblInd w:w="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83"/>
        <w:gridCol w:w="1880"/>
        <w:gridCol w:w="2160"/>
        <w:gridCol w:w="2080"/>
      </w:tblGrid>
      <w:tr w:rsidR="00000224" w:rsidRPr="007B3A80" w:rsidTr="003B3185">
        <w:trPr>
          <w:trHeight w:val="1433"/>
        </w:trPr>
        <w:tc>
          <w:tcPr>
            <w:tcW w:w="817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7B3A80">
              <w:rPr>
                <w:sz w:val="24"/>
                <w:szCs w:val="24"/>
                <w:lang w:val="ru-RU" w:eastAsia="ru-RU"/>
              </w:rPr>
              <w:t>п</w:t>
            </w:r>
            <w:proofErr w:type="gramEnd"/>
            <w:r w:rsidRPr="007B3A80">
              <w:rPr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2983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Наименование ГРБС</w:t>
            </w:r>
          </w:p>
        </w:tc>
        <w:tc>
          <w:tcPr>
            <w:tcW w:w="1880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Рейтинговая</w:t>
            </w:r>
          </w:p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оценка (R)</w:t>
            </w:r>
          </w:p>
        </w:tc>
        <w:tc>
          <w:tcPr>
            <w:tcW w:w="2160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Суммарная оценка качества</w:t>
            </w:r>
          </w:p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финансового менеджмента (КФМ)</w:t>
            </w:r>
          </w:p>
        </w:tc>
        <w:tc>
          <w:tcPr>
            <w:tcW w:w="2080" w:type="dxa"/>
            <w:shd w:val="clear" w:color="auto" w:fill="auto"/>
          </w:tcPr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Максимальная оценка качества</w:t>
            </w:r>
          </w:p>
          <w:p w:rsidR="00000224" w:rsidRPr="007B3A80" w:rsidRDefault="00000224" w:rsidP="003B3185">
            <w:pPr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финансового менеджмента (</w:t>
            </w:r>
            <w:r w:rsidRPr="007B3A80">
              <w:rPr>
                <w:sz w:val="24"/>
                <w:szCs w:val="24"/>
                <w:lang w:eastAsia="ru-RU"/>
              </w:rPr>
              <w:t>MAX</w:t>
            </w:r>
            <w:r w:rsidRPr="007B3A80">
              <w:rPr>
                <w:sz w:val="24"/>
                <w:szCs w:val="24"/>
                <w:lang w:val="ru-RU" w:eastAsia="ru-RU"/>
              </w:rPr>
              <w:t>)</w:t>
            </w:r>
          </w:p>
        </w:tc>
      </w:tr>
      <w:tr w:rsidR="00000224" w:rsidRPr="007B3A80" w:rsidTr="003B3185">
        <w:trPr>
          <w:trHeight w:val="270"/>
        </w:trPr>
        <w:tc>
          <w:tcPr>
            <w:tcW w:w="817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ind w:right="160"/>
              <w:jc w:val="righ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83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ind w:right="1400"/>
              <w:jc w:val="righ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80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ind w:right="780"/>
              <w:jc w:val="righ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w w:val="99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080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w w:val="99"/>
                <w:sz w:val="24"/>
                <w:szCs w:val="24"/>
                <w:lang w:val="ru-RU" w:eastAsia="ru-RU"/>
              </w:rPr>
              <w:t>5</w:t>
            </w:r>
          </w:p>
        </w:tc>
      </w:tr>
      <w:tr w:rsidR="00000224" w:rsidRPr="007B3A80" w:rsidTr="003B3185">
        <w:trPr>
          <w:trHeight w:val="270"/>
        </w:trPr>
        <w:tc>
          <w:tcPr>
            <w:tcW w:w="817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8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0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270"/>
        </w:trPr>
        <w:tc>
          <w:tcPr>
            <w:tcW w:w="817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98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0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273"/>
        </w:trPr>
        <w:tc>
          <w:tcPr>
            <w:tcW w:w="817" w:type="dxa"/>
            <w:shd w:val="clear" w:color="auto" w:fill="auto"/>
          </w:tcPr>
          <w:p w:rsidR="00000224" w:rsidRPr="007B3A80" w:rsidRDefault="00000224" w:rsidP="003B3185">
            <w:pPr>
              <w:spacing w:line="267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98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0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270"/>
        </w:trPr>
        <w:tc>
          <w:tcPr>
            <w:tcW w:w="817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98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0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567"/>
        </w:trPr>
        <w:tc>
          <w:tcPr>
            <w:tcW w:w="817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и т.д.</w:t>
            </w:r>
          </w:p>
        </w:tc>
        <w:tc>
          <w:tcPr>
            <w:tcW w:w="2983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0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265"/>
        </w:trPr>
        <w:tc>
          <w:tcPr>
            <w:tcW w:w="3800" w:type="dxa"/>
            <w:gridSpan w:val="2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Оценка среднего уровня</w:t>
            </w:r>
          </w:p>
        </w:tc>
        <w:tc>
          <w:tcPr>
            <w:tcW w:w="18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X</w:t>
            </w:r>
          </w:p>
        </w:tc>
        <w:tc>
          <w:tcPr>
            <w:tcW w:w="2080" w:type="dxa"/>
            <w:shd w:val="clear" w:color="auto" w:fill="auto"/>
          </w:tcPr>
          <w:p w:rsidR="00000224" w:rsidRPr="007B3A80" w:rsidRDefault="00000224" w:rsidP="003B3185">
            <w:pPr>
              <w:spacing w:line="265" w:lineRule="exact"/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X</w:t>
            </w:r>
          </w:p>
        </w:tc>
      </w:tr>
      <w:tr w:rsidR="00000224" w:rsidRPr="007B3A80" w:rsidTr="003B3185">
        <w:trPr>
          <w:trHeight w:val="276"/>
        </w:trPr>
        <w:tc>
          <w:tcPr>
            <w:tcW w:w="3800" w:type="dxa"/>
            <w:gridSpan w:val="2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качества финансового</w:t>
            </w:r>
          </w:p>
        </w:tc>
        <w:tc>
          <w:tcPr>
            <w:tcW w:w="18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0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  <w:tr w:rsidR="00000224" w:rsidRPr="007B3A80" w:rsidTr="003B3185">
        <w:trPr>
          <w:trHeight w:val="281"/>
        </w:trPr>
        <w:tc>
          <w:tcPr>
            <w:tcW w:w="3800" w:type="dxa"/>
            <w:gridSpan w:val="2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  <w:r w:rsidRPr="007B3A80">
              <w:rPr>
                <w:sz w:val="24"/>
                <w:szCs w:val="24"/>
                <w:lang w:val="ru-RU" w:eastAsia="ru-RU"/>
              </w:rPr>
              <w:t>менеджмента ГРБС (MR)</w:t>
            </w:r>
          </w:p>
        </w:tc>
        <w:tc>
          <w:tcPr>
            <w:tcW w:w="18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080" w:type="dxa"/>
            <w:shd w:val="clear" w:color="auto" w:fill="auto"/>
          </w:tcPr>
          <w:p w:rsidR="00000224" w:rsidRPr="007B3A80" w:rsidRDefault="00000224" w:rsidP="003B3185">
            <w:pPr>
              <w:rPr>
                <w:sz w:val="24"/>
                <w:szCs w:val="24"/>
                <w:lang w:val="ru-RU" w:eastAsia="ru-RU"/>
              </w:rPr>
            </w:pPr>
          </w:p>
        </w:tc>
      </w:tr>
    </w:tbl>
    <w:p w:rsidR="00000224" w:rsidRPr="004C3192" w:rsidRDefault="00000224" w:rsidP="00000224">
      <w:pPr>
        <w:spacing w:line="1" w:lineRule="exact"/>
        <w:rPr>
          <w:sz w:val="24"/>
          <w:szCs w:val="24"/>
          <w:lang w:val="ru-RU" w:eastAsia="ru-RU"/>
        </w:rPr>
      </w:pPr>
    </w:p>
    <w:p w:rsidR="00000224" w:rsidRPr="004C3192" w:rsidRDefault="00000224" w:rsidP="00000224">
      <w:pPr>
        <w:spacing w:line="200" w:lineRule="exact"/>
        <w:rPr>
          <w:sz w:val="24"/>
          <w:szCs w:val="24"/>
        </w:rPr>
      </w:pPr>
    </w:p>
    <w:p w:rsidR="002B6DD5" w:rsidRDefault="002B6DD5"/>
    <w:sectPr w:rsidR="002B6DD5" w:rsidSect="007104E6">
      <w:type w:val="continuous"/>
      <w:pgSz w:w="16840" w:h="11906" w:orient="landscape"/>
      <w:pgMar w:top="419" w:right="378" w:bottom="560" w:left="419" w:header="1701" w:footer="0" w:gutter="0"/>
      <w:cols w:space="720" w:equalWidth="0">
        <w:col w:w="16041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9E7"/>
    <w:rsid w:val="00000224"/>
    <w:rsid w:val="00003AFB"/>
    <w:rsid w:val="002B6DD5"/>
    <w:rsid w:val="00B14699"/>
    <w:rsid w:val="00B7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22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224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2022-01-25T07:45:00Z</dcterms:created>
  <dcterms:modified xsi:type="dcterms:W3CDTF">2022-01-25T08:06:00Z</dcterms:modified>
</cp:coreProperties>
</file>