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0E9" w:rsidRDefault="009670E9" w:rsidP="009670E9">
      <w:pPr>
        <w:pStyle w:val="a4"/>
        <w:spacing w:line="259" w:lineRule="auto"/>
        <w:ind w:firstLine="708"/>
        <w:rPr>
          <w:rFonts w:ascii="Times New Roman" w:hAnsi="Times New Roman"/>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D6133F">
        <w:rPr>
          <w:rFonts w:ascii="Times New Roman" w:hAnsi="Times New Roman"/>
        </w:rPr>
        <w:t>Приложение №1 к протоколу № 5</w:t>
      </w:r>
      <w:r w:rsidR="00D6133F" w:rsidRPr="00D6133F">
        <w:rPr>
          <w:rFonts w:ascii="Times New Roman" w:hAnsi="Times New Roman"/>
        </w:rPr>
        <w:t xml:space="preserve"> от 19 декабря 2023 г</w:t>
      </w:r>
    </w:p>
    <w:p w:rsidR="00D6133F" w:rsidRPr="00D6133F" w:rsidRDefault="00D6133F" w:rsidP="009670E9">
      <w:pPr>
        <w:pStyle w:val="a4"/>
        <w:spacing w:line="259" w:lineRule="auto"/>
        <w:ind w:firstLine="708"/>
        <w:rPr>
          <w:rFonts w:ascii="Times New Roman" w:hAnsi="Times New Roman"/>
        </w:rPr>
      </w:pPr>
    </w:p>
    <w:p w:rsidR="00402FEC" w:rsidRPr="00D6133F" w:rsidRDefault="00402FEC" w:rsidP="009670E9">
      <w:pPr>
        <w:pStyle w:val="a4"/>
        <w:spacing w:line="259" w:lineRule="auto"/>
        <w:ind w:firstLine="708"/>
        <w:rPr>
          <w:rFonts w:ascii="Times New Roman" w:hAnsi="Times New Roman"/>
          <w:sz w:val="24"/>
          <w:szCs w:val="24"/>
        </w:rPr>
      </w:pPr>
      <w:r w:rsidRPr="00D6133F">
        <w:rPr>
          <w:rFonts w:ascii="Times New Roman" w:hAnsi="Times New Roman"/>
          <w:sz w:val="24"/>
          <w:szCs w:val="24"/>
        </w:rPr>
        <w:t xml:space="preserve">Работа Комитета по управлению муниципальным имуществом </w:t>
      </w:r>
      <w:r w:rsidR="00D01BF0" w:rsidRPr="00D6133F">
        <w:rPr>
          <w:rFonts w:ascii="Times New Roman" w:hAnsi="Times New Roman"/>
          <w:sz w:val="24"/>
          <w:szCs w:val="24"/>
        </w:rPr>
        <w:t>администрации Большереченского</w:t>
      </w:r>
      <w:r w:rsidRPr="00D6133F">
        <w:rPr>
          <w:rFonts w:ascii="Times New Roman" w:hAnsi="Times New Roman"/>
          <w:sz w:val="24"/>
          <w:szCs w:val="24"/>
        </w:rPr>
        <w:t xml:space="preserve"> муниципального района в 2023 году проводилась в соответствии с законодательными и иными нормативными правовыми актами Российской Федерации, Омской области и муниципального образования Большер</w:t>
      </w:r>
      <w:r w:rsidR="00444F9A" w:rsidRPr="00D6133F">
        <w:rPr>
          <w:rFonts w:ascii="Times New Roman" w:hAnsi="Times New Roman"/>
          <w:sz w:val="24"/>
          <w:szCs w:val="24"/>
        </w:rPr>
        <w:t>е</w:t>
      </w:r>
      <w:r w:rsidRPr="00D6133F">
        <w:rPr>
          <w:rFonts w:ascii="Times New Roman" w:hAnsi="Times New Roman"/>
          <w:sz w:val="24"/>
          <w:szCs w:val="24"/>
        </w:rPr>
        <w:t>чен</w:t>
      </w:r>
      <w:r w:rsidR="00444F9A" w:rsidRPr="00D6133F">
        <w:rPr>
          <w:rFonts w:ascii="Times New Roman" w:hAnsi="Times New Roman"/>
          <w:sz w:val="24"/>
          <w:szCs w:val="24"/>
        </w:rPr>
        <w:t>с</w:t>
      </w:r>
      <w:r w:rsidRPr="00D6133F">
        <w:rPr>
          <w:rFonts w:ascii="Times New Roman" w:hAnsi="Times New Roman"/>
          <w:sz w:val="24"/>
          <w:szCs w:val="24"/>
        </w:rPr>
        <w:t>кого район.</w:t>
      </w:r>
    </w:p>
    <w:p w:rsidR="00871FA0" w:rsidRPr="00D6133F" w:rsidRDefault="00871FA0" w:rsidP="00D01BF0">
      <w:pPr>
        <w:pStyle w:val="a4"/>
        <w:spacing w:line="259" w:lineRule="auto"/>
        <w:ind w:firstLine="709"/>
        <w:rPr>
          <w:rFonts w:ascii="Times New Roman" w:hAnsi="Times New Roman"/>
          <w:sz w:val="24"/>
          <w:szCs w:val="24"/>
        </w:rPr>
      </w:pPr>
    </w:p>
    <w:p w:rsidR="00FB06D5" w:rsidRPr="00D6133F" w:rsidRDefault="00484038"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Комитет по управлению имуществом имеет широкий круг полномочий.</w:t>
      </w:r>
      <w:r w:rsidR="00FB06D5" w:rsidRPr="00D6133F">
        <w:rPr>
          <w:rFonts w:ascii="Times New Roman" w:hAnsi="Times New Roman"/>
          <w:sz w:val="24"/>
          <w:szCs w:val="24"/>
        </w:rPr>
        <w:t xml:space="preserve"> </w:t>
      </w:r>
    </w:p>
    <w:p w:rsidR="00FB06D5" w:rsidRPr="00D6133F" w:rsidRDefault="00C97743"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Это и о</w:t>
      </w:r>
      <w:r w:rsidR="00FB06D5" w:rsidRPr="00D6133F">
        <w:rPr>
          <w:rFonts w:ascii="Times New Roman" w:hAnsi="Times New Roman"/>
          <w:sz w:val="24"/>
          <w:szCs w:val="24"/>
        </w:rPr>
        <w:t>беспечение исполнения решений органов местного самоуправления</w:t>
      </w:r>
      <w:r w:rsidR="00D01BF0" w:rsidRPr="00D6133F">
        <w:rPr>
          <w:rFonts w:ascii="Times New Roman" w:hAnsi="Times New Roman"/>
          <w:sz w:val="24"/>
          <w:szCs w:val="24"/>
        </w:rPr>
        <w:t xml:space="preserve"> </w:t>
      </w:r>
      <w:r w:rsidR="00FB06D5" w:rsidRPr="00D6133F">
        <w:rPr>
          <w:rFonts w:ascii="Times New Roman" w:hAnsi="Times New Roman"/>
          <w:sz w:val="24"/>
          <w:szCs w:val="24"/>
        </w:rPr>
        <w:t>по решению вопросов местного значения</w:t>
      </w:r>
      <w:r w:rsidR="00D01BF0" w:rsidRPr="00D6133F">
        <w:rPr>
          <w:rFonts w:ascii="Times New Roman" w:hAnsi="Times New Roman"/>
          <w:sz w:val="24"/>
          <w:szCs w:val="24"/>
        </w:rPr>
        <w:t xml:space="preserve"> </w:t>
      </w:r>
      <w:r w:rsidR="00FB06D5" w:rsidRPr="00D6133F">
        <w:rPr>
          <w:rFonts w:ascii="Times New Roman" w:hAnsi="Times New Roman"/>
          <w:sz w:val="24"/>
          <w:szCs w:val="24"/>
        </w:rPr>
        <w:t>в сфере владения, пользования и распоряжения муниципальным имуществом в соответствии с</w:t>
      </w:r>
      <w:r w:rsidRPr="00D6133F">
        <w:rPr>
          <w:rFonts w:ascii="Times New Roman" w:hAnsi="Times New Roman"/>
          <w:sz w:val="24"/>
          <w:szCs w:val="24"/>
        </w:rPr>
        <w:t xml:space="preserve"> нормативно правовыми актами различного уровня,</w:t>
      </w:r>
      <w:r w:rsidR="00D01BF0" w:rsidRPr="00D6133F">
        <w:rPr>
          <w:rFonts w:ascii="Times New Roman" w:hAnsi="Times New Roman"/>
          <w:sz w:val="24"/>
          <w:szCs w:val="24"/>
        </w:rPr>
        <w:t xml:space="preserve"> </w:t>
      </w:r>
      <w:r w:rsidRPr="00D6133F">
        <w:rPr>
          <w:rFonts w:ascii="Times New Roman" w:hAnsi="Times New Roman"/>
          <w:sz w:val="24"/>
          <w:szCs w:val="24"/>
        </w:rPr>
        <w:t>и</w:t>
      </w:r>
      <w:r w:rsidR="00FB06D5" w:rsidRPr="00D6133F">
        <w:rPr>
          <w:rFonts w:ascii="Times New Roman" w:hAnsi="Times New Roman"/>
          <w:sz w:val="24"/>
          <w:szCs w:val="24"/>
        </w:rPr>
        <w:t xml:space="preserve"> </w:t>
      </w:r>
      <w:r w:rsidRPr="00D6133F">
        <w:rPr>
          <w:rFonts w:ascii="Times New Roman" w:hAnsi="Times New Roman"/>
          <w:sz w:val="24"/>
          <w:szCs w:val="24"/>
        </w:rPr>
        <w:t>о</w:t>
      </w:r>
      <w:r w:rsidR="00FB06D5" w:rsidRPr="00D6133F">
        <w:rPr>
          <w:rFonts w:ascii="Times New Roman" w:hAnsi="Times New Roman"/>
          <w:sz w:val="24"/>
          <w:szCs w:val="24"/>
        </w:rPr>
        <w:t xml:space="preserve">беспечение эффективного использования муниципального имущества. </w:t>
      </w:r>
    </w:p>
    <w:p w:rsidR="00FB06D5" w:rsidRPr="00D6133F" w:rsidRDefault="00C97743"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 Исполнение бюджета Большеречен</w:t>
      </w:r>
      <w:r w:rsidR="00665E7A" w:rsidRPr="00D6133F">
        <w:rPr>
          <w:rFonts w:ascii="Times New Roman" w:hAnsi="Times New Roman"/>
          <w:sz w:val="24"/>
          <w:szCs w:val="24"/>
        </w:rPr>
        <w:t>с</w:t>
      </w:r>
      <w:r w:rsidR="00FB06D5" w:rsidRPr="00D6133F">
        <w:rPr>
          <w:rFonts w:ascii="Times New Roman" w:hAnsi="Times New Roman"/>
          <w:sz w:val="24"/>
          <w:szCs w:val="24"/>
        </w:rPr>
        <w:t>кого района, в части доходов, администрируемых комитетом по управлению муниципальным имуществом</w:t>
      </w:r>
    </w:p>
    <w:p w:rsidR="00FB06D5" w:rsidRPr="00D6133F" w:rsidRDefault="00FB06D5" w:rsidP="00D01BF0">
      <w:pPr>
        <w:pStyle w:val="a4"/>
        <w:spacing w:line="259" w:lineRule="auto"/>
        <w:ind w:firstLine="709"/>
        <w:rPr>
          <w:rFonts w:ascii="Times New Roman" w:hAnsi="Times New Roman"/>
          <w:color w:val="000000" w:themeColor="text1"/>
          <w:sz w:val="24"/>
          <w:szCs w:val="24"/>
        </w:rPr>
      </w:pPr>
      <w:r w:rsidRPr="00D6133F">
        <w:rPr>
          <w:rFonts w:ascii="Times New Roman" w:hAnsi="Times New Roman"/>
          <w:sz w:val="24"/>
          <w:szCs w:val="24"/>
        </w:rPr>
        <w:t xml:space="preserve"> </w:t>
      </w:r>
      <w:r w:rsidR="00C97743" w:rsidRPr="00D6133F">
        <w:rPr>
          <w:rFonts w:ascii="Times New Roman" w:hAnsi="Times New Roman"/>
          <w:sz w:val="24"/>
          <w:szCs w:val="24"/>
        </w:rPr>
        <w:t>-</w:t>
      </w:r>
      <w:r w:rsidRPr="00D6133F">
        <w:rPr>
          <w:rFonts w:ascii="Times New Roman" w:hAnsi="Times New Roman"/>
          <w:sz w:val="24"/>
          <w:szCs w:val="24"/>
        </w:rPr>
        <w:t xml:space="preserve"> Проведение работы по списанию муниципального имущества, пришедшего в негодность. </w:t>
      </w:r>
    </w:p>
    <w:p w:rsidR="00FB06D5" w:rsidRPr="00D6133F" w:rsidRDefault="00C97743" w:rsidP="00D01BF0">
      <w:pPr>
        <w:pStyle w:val="a4"/>
        <w:spacing w:line="259" w:lineRule="auto"/>
        <w:ind w:firstLine="709"/>
        <w:rPr>
          <w:rFonts w:ascii="Times New Roman" w:hAnsi="Times New Roman"/>
          <w:color w:val="000000" w:themeColor="text1"/>
          <w:sz w:val="24"/>
          <w:szCs w:val="24"/>
        </w:rPr>
      </w:pPr>
      <w:r w:rsidRPr="00D6133F">
        <w:rPr>
          <w:rFonts w:ascii="Times New Roman" w:hAnsi="Times New Roman"/>
          <w:color w:val="000000" w:themeColor="text1"/>
          <w:sz w:val="24"/>
          <w:szCs w:val="24"/>
        </w:rPr>
        <w:t>-</w:t>
      </w:r>
      <w:r w:rsidR="00FB06D5" w:rsidRPr="00D6133F">
        <w:rPr>
          <w:rFonts w:ascii="Times New Roman" w:hAnsi="Times New Roman"/>
          <w:color w:val="000000" w:themeColor="text1"/>
          <w:sz w:val="24"/>
          <w:szCs w:val="24"/>
        </w:rPr>
        <w:t xml:space="preserve"> Ведение Реестра муниципального имущества. </w:t>
      </w:r>
    </w:p>
    <w:p w:rsidR="00FB06D5" w:rsidRPr="00D6133F" w:rsidRDefault="00C97743"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 Контроль за использованием по целевому назначению и сохранностью муниципального имущества.</w:t>
      </w:r>
    </w:p>
    <w:p w:rsidR="00FB06D5" w:rsidRPr="00D6133F" w:rsidRDefault="00FB06D5"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 xml:space="preserve"> </w:t>
      </w:r>
      <w:r w:rsidR="00C97743" w:rsidRPr="00D6133F">
        <w:rPr>
          <w:rFonts w:ascii="Times New Roman" w:hAnsi="Times New Roman"/>
          <w:sz w:val="24"/>
          <w:szCs w:val="24"/>
        </w:rPr>
        <w:t>-</w:t>
      </w:r>
      <w:r w:rsidRPr="00D6133F">
        <w:rPr>
          <w:rFonts w:ascii="Times New Roman" w:hAnsi="Times New Roman"/>
          <w:sz w:val="24"/>
          <w:szCs w:val="24"/>
        </w:rPr>
        <w:t xml:space="preserve"> Проведение соответствующих работ по выморочному и бесхозяйному имуществу.</w:t>
      </w:r>
    </w:p>
    <w:p w:rsidR="00566DBA" w:rsidRPr="00D6133F" w:rsidRDefault="00FB06D5"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 xml:space="preserve"> </w:t>
      </w:r>
      <w:r w:rsidR="00C97743" w:rsidRPr="00D6133F">
        <w:rPr>
          <w:rFonts w:ascii="Times New Roman" w:hAnsi="Times New Roman"/>
          <w:sz w:val="24"/>
          <w:szCs w:val="24"/>
        </w:rPr>
        <w:t xml:space="preserve">- </w:t>
      </w:r>
      <w:r w:rsidR="00566DBA" w:rsidRPr="00D6133F">
        <w:rPr>
          <w:rFonts w:ascii="Times New Roman" w:hAnsi="Times New Roman"/>
          <w:sz w:val="24"/>
          <w:szCs w:val="24"/>
        </w:rPr>
        <w:t>Осуществление муниципального земельного и жилищного контро</w:t>
      </w:r>
      <w:r w:rsidR="00C97743" w:rsidRPr="00D6133F">
        <w:rPr>
          <w:rFonts w:ascii="Times New Roman" w:hAnsi="Times New Roman"/>
          <w:sz w:val="24"/>
          <w:szCs w:val="24"/>
        </w:rPr>
        <w:t>лей</w:t>
      </w:r>
      <w:r w:rsidR="00566DBA" w:rsidRPr="00D6133F">
        <w:rPr>
          <w:rFonts w:ascii="Times New Roman" w:hAnsi="Times New Roman"/>
          <w:sz w:val="24"/>
          <w:szCs w:val="24"/>
        </w:rPr>
        <w:t xml:space="preserve">. </w:t>
      </w:r>
    </w:p>
    <w:p w:rsidR="00FB06D5" w:rsidRPr="00D6133F" w:rsidRDefault="007078DA"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 Осуществление в установленном порядке передачи муниципального имущества в хозяйственное ведение, оперативное управление муниципальным предприятиям, учреждениям. Контроль за надлежащим и эффективным использованием и обеспечение сохранности муниципального имущества муниципальными организациями. </w:t>
      </w:r>
    </w:p>
    <w:p w:rsidR="00FB06D5" w:rsidRPr="00D6133F" w:rsidRDefault="007078DA"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 Подготовка аукционной и конкурсной документаций для проведения аукционов и конкурсов на право заключения договоров аренды и купли-продажи муниципального имущества. </w:t>
      </w:r>
    </w:p>
    <w:p w:rsidR="00FB06D5" w:rsidRPr="00D6133F" w:rsidRDefault="007078DA"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Заключение договоров аренды, безвозмездного пользования муниципальным имуществом и осуществление контроля за исполнением условий данных договоров. </w:t>
      </w:r>
    </w:p>
    <w:p w:rsidR="00FB06D5" w:rsidRPr="00D6133F" w:rsidRDefault="007078DA"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w:t>
      </w:r>
      <w:r w:rsidR="00FB06D5" w:rsidRPr="00D6133F">
        <w:rPr>
          <w:rFonts w:ascii="Times New Roman" w:hAnsi="Times New Roman"/>
          <w:sz w:val="24"/>
          <w:szCs w:val="24"/>
        </w:rPr>
        <w:t xml:space="preserve"> Проведение работы по трансформации долгосрочных договоров аренды объектов.</w:t>
      </w:r>
    </w:p>
    <w:p w:rsidR="005E704B" w:rsidRPr="00D6133F" w:rsidRDefault="00FB06D5"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 xml:space="preserve"> </w:t>
      </w:r>
      <w:r w:rsidR="007078DA" w:rsidRPr="00D6133F">
        <w:rPr>
          <w:rFonts w:ascii="Times New Roman" w:hAnsi="Times New Roman"/>
          <w:sz w:val="24"/>
          <w:szCs w:val="24"/>
        </w:rPr>
        <w:t>-</w:t>
      </w:r>
      <w:r w:rsidRPr="00D6133F">
        <w:rPr>
          <w:rFonts w:ascii="Times New Roman" w:hAnsi="Times New Roman"/>
          <w:sz w:val="24"/>
          <w:szCs w:val="24"/>
        </w:rPr>
        <w:t xml:space="preserve"> Совершенствование ведения учѐта имущества муниципальной казны, а также бу</w:t>
      </w:r>
      <w:r w:rsidR="007078DA" w:rsidRPr="00D6133F">
        <w:rPr>
          <w:rFonts w:ascii="Times New Roman" w:hAnsi="Times New Roman"/>
          <w:sz w:val="24"/>
          <w:szCs w:val="24"/>
        </w:rPr>
        <w:t xml:space="preserve">хгалтерского </w:t>
      </w:r>
      <w:r w:rsidR="00D01BF0" w:rsidRPr="00D6133F">
        <w:rPr>
          <w:rFonts w:ascii="Times New Roman" w:hAnsi="Times New Roman"/>
          <w:sz w:val="24"/>
          <w:szCs w:val="24"/>
        </w:rPr>
        <w:t>учёта</w:t>
      </w:r>
      <w:r w:rsidR="007078DA" w:rsidRPr="00D6133F">
        <w:rPr>
          <w:rFonts w:ascii="Times New Roman" w:hAnsi="Times New Roman"/>
          <w:sz w:val="24"/>
          <w:szCs w:val="24"/>
        </w:rPr>
        <w:t xml:space="preserve">, </w:t>
      </w:r>
      <w:r w:rsidR="00D01BF0" w:rsidRPr="00D6133F">
        <w:rPr>
          <w:rFonts w:ascii="Times New Roman" w:hAnsi="Times New Roman"/>
          <w:sz w:val="24"/>
          <w:szCs w:val="24"/>
        </w:rPr>
        <w:t>отчётности</w:t>
      </w:r>
      <w:r w:rsidR="007078DA" w:rsidRPr="00D6133F">
        <w:rPr>
          <w:rFonts w:ascii="Times New Roman" w:hAnsi="Times New Roman"/>
          <w:sz w:val="24"/>
          <w:szCs w:val="24"/>
        </w:rPr>
        <w:t xml:space="preserve"> и многого другого</w:t>
      </w:r>
      <w:r w:rsidRPr="00D6133F">
        <w:rPr>
          <w:rFonts w:ascii="Times New Roman" w:hAnsi="Times New Roman"/>
          <w:sz w:val="24"/>
          <w:szCs w:val="24"/>
        </w:rPr>
        <w:t xml:space="preserve"> </w:t>
      </w:r>
    </w:p>
    <w:p w:rsidR="001C5F05" w:rsidRPr="00D6133F" w:rsidRDefault="00484038" w:rsidP="00D01BF0">
      <w:pPr>
        <w:pStyle w:val="a4"/>
        <w:spacing w:line="259" w:lineRule="auto"/>
        <w:ind w:firstLine="709"/>
        <w:rPr>
          <w:rFonts w:ascii="Times New Roman" w:hAnsi="Times New Roman"/>
          <w:color w:val="000000"/>
          <w:sz w:val="24"/>
          <w:szCs w:val="24"/>
        </w:rPr>
      </w:pPr>
      <w:r w:rsidRPr="00D6133F">
        <w:rPr>
          <w:rFonts w:ascii="Times New Roman" w:hAnsi="Times New Roman"/>
          <w:sz w:val="24"/>
          <w:szCs w:val="24"/>
        </w:rPr>
        <w:t xml:space="preserve">На </w:t>
      </w:r>
      <w:r w:rsidR="00D70E89" w:rsidRPr="00D6133F">
        <w:rPr>
          <w:rFonts w:ascii="Times New Roman" w:hAnsi="Times New Roman"/>
          <w:sz w:val="24"/>
          <w:szCs w:val="24"/>
        </w:rPr>
        <w:t>сегодняшний</w:t>
      </w:r>
      <w:r w:rsidRPr="00D6133F">
        <w:rPr>
          <w:rFonts w:ascii="Times New Roman" w:hAnsi="Times New Roman"/>
          <w:sz w:val="24"/>
          <w:szCs w:val="24"/>
        </w:rPr>
        <w:t xml:space="preserve"> день </w:t>
      </w:r>
      <w:r w:rsidR="001C5F05" w:rsidRPr="00D6133F">
        <w:rPr>
          <w:rFonts w:ascii="Times New Roman" w:hAnsi="Times New Roman"/>
          <w:sz w:val="24"/>
          <w:szCs w:val="24"/>
        </w:rPr>
        <w:t>в реестр</w:t>
      </w:r>
      <w:r w:rsidR="001C5F05" w:rsidRPr="00D6133F">
        <w:rPr>
          <w:rFonts w:ascii="Times New Roman" w:eastAsia="Times New Roman" w:hAnsi="Times New Roman"/>
          <w:color w:val="000000"/>
          <w:sz w:val="24"/>
          <w:szCs w:val="24"/>
          <w:lang w:eastAsia="ru-RU"/>
        </w:rPr>
        <w:t xml:space="preserve"> муниципального имущества муниципального образования </w:t>
      </w:r>
      <w:r w:rsidR="001C5F05" w:rsidRPr="00D6133F">
        <w:rPr>
          <w:rFonts w:ascii="Times New Roman" w:hAnsi="Times New Roman"/>
          <w:color w:val="000000"/>
          <w:sz w:val="24"/>
          <w:szCs w:val="24"/>
        </w:rPr>
        <w:t>Большереченского</w:t>
      </w:r>
      <w:r w:rsidR="001C5F05" w:rsidRPr="00D6133F">
        <w:rPr>
          <w:rFonts w:ascii="Times New Roman" w:eastAsia="Times New Roman" w:hAnsi="Times New Roman"/>
          <w:color w:val="000000"/>
          <w:sz w:val="24"/>
          <w:szCs w:val="24"/>
          <w:lang w:eastAsia="ru-RU"/>
        </w:rPr>
        <w:t xml:space="preserve"> район</w:t>
      </w:r>
      <w:r w:rsidR="001C5F05" w:rsidRPr="00D6133F">
        <w:rPr>
          <w:rFonts w:ascii="Times New Roman" w:hAnsi="Times New Roman"/>
          <w:color w:val="000000"/>
          <w:sz w:val="24"/>
          <w:szCs w:val="24"/>
        </w:rPr>
        <w:t>а</w:t>
      </w:r>
      <w:r w:rsidR="00D01BF0" w:rsidRPr="00D6133F">
        <w:rPr>
          <w:rFonts w:ascii="Times New Roman" w:eastAsia="Times New Roman" w:hAnsi="Times New Roman"/>
          <w:color w:val="000000"/>
          <w:sz w:val="24"/>
          <w:szCs w:val="24"/>
          <w:lang w:eastAsia="ru-RU"/>
        </w:rPr>
        <w:t xml:space="preserve"> </w:t>
      </w:r>
      <w:r w:rsidR="001C5F05" w:rsidRPr="00D6133F">
        <w:rPr>
          <w:rFonts w:ascii="Times New Roman" w:eastAsia="Times New Roman" w:hAnsi="Times New Roman"/>
          <w:color w:val="000000"/>
          <w:sz w:val="24"/>
          <w:szCs w:val="24"/>
          <w:lang w:eastAsia="ru-RU"/>
        </w:rPr>
        <w:t xml:space="preserve">включено </w:t>
      </w:r>
      <w:r w:rsidR="003A4690" w:rsidRPr="00D6133F">
        <w:rPr>
          <w:rFonts w:ascii="Times New Roman" w:eastAsia="Times New Roman" w:hAnsi="Times New Roman"/>
          <w:color w:val="000000"/>
          <w:sz w:val="24"/>
          <w:szCs w:val="24"/>
          <w:lang w:eastAsia="ru-RU"/>
        </w:rPr>
        <w:t>313</w:t>
      </w:r>
      <w:r w:rsidR="001C5F05" w:rsidRPr="00D6133F">
        <w:rPr>
          <w:rFonts w:ascii="Times New Roman" w:eastAsia="Times New Roman" w:hAnsi="Times New Roman"/>
          <w:color w:val="000000"/>
          <w:sz w:val="24"/>
          <w:szCs w:val="24"/>
          <w:lang w:eastAsia="ru-RU"/>
        </w:rPr>
        <w:t xml:space="preserve"> единиц </w:t>
      </w:r>
      <w:r w:rsidR="00871FA0" w:rsidRPr="00D6133F">
        <w:rPr>
          <w:rFonts w:ascii="Times New Roman" w:eastAsia="Times New Roman" w:hAnsi="Times New Roman"/>
          <w:color w:val="000000"/>
          <w:sz w:val="24"/>
          <w:szCs w:val="24"/>
          <w:lang w:eastAsia="ru-RU"/>
        </w:rPr>
        <w:t>д</w:t>
      </w:r>
      <w:r w:rsidR="001C5F05" w:rsidRPr="00D6133F">
        <w:rPr>
          <w:rFonts w:ascii="Times New Roman" w:eastAsia="Times New Roman" w:hAnsi="Times New Roman"/>
          <w:color w:val="000000"/>
          <w:sz w:val="24"/>
          <w:szCs w:val="24"/>
          <w:lang w:eastAsia="ru-RU"/>
        </w:rPr>
        <w:t>вижимого</w:t>
      </w:r>
      <w:r w:rsidR="007078DA" w:rsidRPr="00D6133F">
        <w:rPr>
          <w:rFonts w:ascii="Times New Roman" w:eastAsia="Times New Roman" w:hAnsi="Times New Roman"/>
          <w:color w:val="000000"/>
          <w:sz w:val="24"/>
          <w:szCs w:val="24"/>
          <w:lang w:eastAsia="ru-RU"/>
        </w:rPr>
        <w:t xml:space="preserve"> и недвижимого</w:t>
      </w:r>
      <w:r w:rsidR="001C5F05" w:rsidRPr="00D6133F">
        <w:rPr>
          <w:rFonts w:ascii="Times New Roman" w:eastAsia="Times New Roman" w:hAnsi="Times New Roman"/>
          <w:color w:val="000000"/>
          <w:sz w:val="24"/>
          <w:szCs w:val="24"/>
          <w:lang w:eastAsia="ru-RU"/>
        </w:rPr>
        <w:t xml:space="preserve"> </w:t>
      </w:r>
      <w:r w:rsidR="00D01BF0" w:rsidRPr="00D6133F">
        <w:rPr>
          <w:rFonts w:ascii="Times New Roman" w:eastAsia="Times New Roman" w:hAnsi="Times New Roman"/>
          <w:color w:val="000000"/>
          <w:sz w:val="24"/>
          <w:szCs w:val="24"/>
          <w:lang w:eastAsia="ru-RU"/>
        </w:rPr>
        <w:t>имущества, из</w:t>
      </w:r>
      <w:r w:rsidR="007078DA" w:rsidRPr="00D6133F">
        <w:rPr>
          <w:rFonts w:ascii="Times New Roman" w:eastAsia="Times New Roman" w:hAnsi="Times New Roman"/>
          <w:color w:val="000000"/>
          <w:sz w:val="24"/>
          <w:szCs w:val="24"/>
          <w:lang w:eastAsia="ru-RU"/>
        </w:rPr>
        <w:t xml:space="preserve"> них </w:t>
      </w:r>
      <w:r w:rsidR="001C5F05" w:rsidRPr="00D6133F">
        <w:rPr>
          <w:rFonts w:ascii="Times New Roman" w:eastAsia="Times New Roman" w:hAnsi="Times New Roman"/>
          <w:color w:val="000000"/>
          <w:sz w:val="24"/>
          <w:szCs w:val="24"/>
          <w:lang w:eastAsia="ru-RU"/>
        </w:rPr>
        <w:t>закрепленных за муниципальными учреждениями на праве оперативного управления</w:t>
      </w:r>
      <w:r w:rsidR="003A4690" w:rsidRPr="00D6133F">
        <w:rPr>
          <w:rFonts w:ascii="Times New Roman" w:eastAsia="Times New Roman" w:hAnsi="Times New Roman"/>
          <w:color w:val="000000"/>
          <w:sz w:val="24"/>
          <w:szCs w:val="24"/>
          <w:lang w:eastAsia="ru-RU"/>
        </w:rPr>
        <w:t xml:space="preserve"> -101 единица</w:t>
      </w:r>
      <w:r w:rsidR="00D01BF0" w:rsidRPr="00D6133F">
        <w:rPr>
          <w:rFonts w:ascii="Times New Roman" w:eastAsia="Times New Roman" w:hAnsi="Times New Roman"/>
          <w:color w:val="000000"/>
          <w:sz w:val="24"/>
          <w:szCs w:val="24"/>
          <w:lang w:eastAsia="ru-RU"/>
        </w:rPr>
        <w:t xml:space="preserve">. </w:t>
      </w:r>
      <w:r w:rsidR="001C5F05" w:rsidRPr="00D6133F">
        <w:rPr>
          <w:rFonts w:ascii="Times New Roman" w:eastAsia="Times New Roman" w:hAnsi="Times New Roman"/>
          <w:color w:val="000000"/>
          <w:sz w:val="24"/>
          <w:szCs w:val="24"/>
          <w:lang w:eastAsia="ru-RU"/>
        </w:rPr>
        <w:t>Балансовая стоимость муниципального имущества</w:t>
      </w:r>
      <w:r w:rsidR="001C5F05" w:rsidRPr="00D6133F">
        <w:rPr>
          <w:rFonts w:ascii="Times New Roman" w:hAnsi="Times New Roman"/>
          <w:color w:val="000000"/>
          <w:sz w:val="24"/>
          <w:szCs w:val="24"/>
        </w:rPr>
        <w:t xml:space="preserve"> составляет </w:t>
      </w:r>
      <w:r w:rsidR="003A4690" w:rsidRPr="00D6133F">
        <w:rPr>
          <w:rFonts w:ascii="Times New Roman" w:hAnsi="Times New Roman"/>
          <w:color w:val="000000"/>
          <w:sz w:val="24"/>
          <w:szCs w:val="24"/>
        </w:rPr>
        <w:t>1 510 816</w:t>
      </w:r>
      <w:r w:rsidR="001C5F05" w:rsidRPr="00D6133F">
        <w:rPr>
          <w:rFonts w:ascii="Times New Roman" w:hAnsi="Times New Roman"/>
          <w:color w:val="000000"/>
          <w:sz w:val="24"/>
          <w:szCs w:val="24"/>
        </w:rPr>
        <w:t xml:space="preserve"> руб</w:t>
      </w:r>
      <w:r w:rsidR="00665E7A" w:rsidRPr="00D6133F">
        <w:rPr>
          <w:rFonts w:ascii="Times New Roman" w:hAnsi="Times New Roman"/>
          <w:color w:val="000000"/>
          <w:sz w:val="24"/>
          <w:szCs w:val="24"/>
        </w:rPr>
        <w:t>.</w:t>
      </w:r>
    </w:p>
    <w:p w:rsidR="005E704B" w:rsidRPr="00D6133F" w:rsidRDefault="005E704B" w:rsidP="00D01BF0">
      <w:pPr>
        <w:pStyle w:val="a4"/>
        <w:spacing w:line="259" w:lineRule="auto"/>
        <w:ind w:firstLine="709"/>
        <w:rPr>
          <w:rFonts w:ascii="Times New Roman" w:hAnsi="Times New Roman"/>
          <w:color w:val="000000"/>
          <w:sz w:val="24"/>
          <w:szCs w:val="24"/>
        </w:rPr>
      </w:pPr>
      <w:r w:rsidRPr="00D6133F">
        <w:rPr>
          <w:rFonts w:ascii="Times New Roman" w:hAnsi="Times New Roman"/>
          <w:sz w:val="24"/>
          <w:szCs w:val="24"/>
        </w:rPr>
        <w:t xml:space="preserve"> </w:t>
      </w:r>
      <w:r w:rsidR="00D01BF0" w:rsidRPr="00D6133F">
        <w:rPr>
          <w:rFonts w:ascii="Times New Roman" w:hAnsi="Times New Roman"/>
          <w:sz w:val="24"/>
          <w:szCs w:val="24"/>
        </w:rPr>
        <w:t>З</w:t>
      </w:r>
      <w:r w:rsidRPr="00D6133F">
        <w:rPr>
          <w:rFonts w:ascii="Times New Roman" w:hAnsi="Times New Roman"/>
          <w:sz w:val="24"/>
          <w:szCs w:val="24"/>
        </w:rPr>
        <w:t xml:space="preserve">а 2023 год в казну принято имущество на общую сумму </w:t>
      </w:r>
      <w:r w:rsidR="003A4690" w:rsidRPr="00D6133F">
        <w:rPr>
          <w:rFonts w:ascii="Times New Roman" w:hAnsi="Times New Roman"/>
          <w:sz w:val="24"/>
          <w:szCs w:val="24"/>
        </w:rPr>
        <w:t>31</w:t>
      </w:r>
      <w:r w:rsidR="00665E7A" w:rsidRPr="00D6133F">
        <w:rPr>
          <w:rFonts w:ascii="Times New Roman" w:hAnsi="Times New Roman"/>
          <w:sz w:val="24"/>
          <w:szCs w:val="24"/>
        </w:rPr>
        <w:t xml:space="preserve"> </w:t>
      </w:r>
      <w:r w:rsidR="003A4690" w:rsidRPr="00D6133F">
        <w:rPr>
          <w:rFonts w:ascii="Times New Roman" w:hAnsi="Times New Roman"/>
          <w:sz w:val="24"/>
          <w:szCs w:val="24"/>
        </w:rPr>
        <w:t>102</w:t>
      </w:r>
      <w:r w:rsidR="00D01BF0" w:rsidRPr="00D6133F">
        <w:rPr>
          <w:rFonts w:ascii="Times New Roman" w:hAnsi="Times New Roman"/>
          <w:sz w:val="24"/>
          <w:szCs w:val="24"/>
        </w:rPr>
        <w:t xml:space="preserve"> </w:t>
      </w:r>
      <w:r w:rsidRPr="00D6133F">
        <w:rPr>
          <w:rFonts w:ascii="Times New Roman" w:hAnsi="Times New Roman"/>
          <w:sz w:val="24"/>
          <w:szCs w:val="24"/>
        </w:rPr>
        <w:t xml:space="preserve">руб., в том числе из областного бюджетов – </w:t>
      </w:r>
      <w:r w:rsidR="003A4690" w:rsidRPr="00D6133F">
        <w:rPr>
          <w:rFonts w:ascii="Times New Roman" w:hAnsi="Times New Roman"/>
          <w:sz w:val="24"/>
          <w:szCs w:val="24"/>
        </w:rPr>
        <w:t>25</w:t>
      </w:r>
      <w:r w:rsidR="00665E7A" w:rsidRPr="00D6133F">
        <w:rPr>
          <w:rFonts w:ascii="Times New Roman" w:hAnsi="Times New Roman"/>
          <w:sz w:val="24"/>
          <w:szCs w:val="24"/>
        </w:rPr>
        <w:t xml:space="preserve"> </w:t>
      </w:r>
      <w:r w:rsidR="003A4690" w:rsidRPr="00D6133F">
        <w:rPr>
          <w:rFonts w:ascii="Times New Roman" w:hAnsi="Times New Roman"/>
          <w:sz w:val="24"/>
          <w:szCs w:val="24"/>
        </w:rPr>
        <w:t>410</w:t>
      </w:r>
      <w:r w:rsidRPr="00D6133F">
        <w:rPr>
          <w:rFonts w:ascii="Times New Roman" w:hAnsi="Times New Roman"/>
          <w:sz w:val="24"/>
          <w:szCs w:val="24"/>
        </w:rPr>
        <w:t xml:space="preserve"> руб. В отчетном году из муниципальной казны выбыло имущество на общую сумму </w:t>
      </w:r>
      <w:r w:rsidR="00613070" w:rsidRPr="00D6133F">
        <w:rPr>
          <w:rFonts w:ascii="Times New Roman" w:hAnsi="Times New Roman"/>
          <w:sz w:val="24"/>
          <w:szCs w:val="24"/>
        </w:rPr>
        <w:t>32</w:t>
      </w:r>
      <w:r w:rsidR="00665E7A" w:rsidRPr="00D6133F">
        <w:rPr>
          <w:rFonts w:ascii="Times New Roman" w:hAnsi="Times New Roman"/>
          <w:sz w:val="24"/>
          <w:szCs w:val="24"/>
        </w:rPr>
        <w:t xml:space="preserve"> </w:t>
      </w:r>
      <w:r w:rsidR="00613070" w:rsidRPr="00D6133F">
        <w:rPr>
          <w:rFonts w:ascii="Times New Roman" w:hAnsi="Times New Roman"/>
          <w:sz w:val="24"/>
          <w:szCs w:val="24"/>
        </w:rPr>
        <w:t>787</w:t>
      </w:r>
      <w:r w:rsidRPr="00D6133F">
        <w:rPr>
          <w:rFonts w:ascii="Times New Roman" w:hAnsi="Times New Roman"/>
          <w:sz w:val="24"/>
          <w:szCs w:val="24"/>
        </w:rPr>
        <w:t xml:space="preserve"> тыс. руб. В ходе проведения данной работы было проверено, утверждено и согласовано </w:t>
      </w:r>
      <w:r w:rsidR="00613070" w:rsidRPr="00D6133F">
        <w:rPr>
          <w:rFonts w:ascii="Times New Roman" w:hAnsi="Times New Roman"/>
          <w:sz w:val="24"/>
          <w:szCs w:val="24"/>
        </w:rPr>
        <w:t xml:space="preserve">40 </w:t>
      </w:r>
      <w:r w:rsidRPr="00D6133F">
        <w:rPr>
          <w:rFonts w:ascii="Times New Roman" w:hAnsi="Times New Roman"/>
          <w:sz w:val="24"/>
          <w:szCs w:val="24"/>
        </w:rPr>
        <w:t xml:space="preserve">акта приема-передачи объектов основных средств. </w:t>
      </w:r>
    </w:p>
    <w:p w:rsidR="007232CF" w:rsidRPr="00D6133F" w:rsidRDefault="007232CF"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На основании поданных заявлений физических и юридических лиц, в соответствии с нормами Земельного кодекса РФ было подготовлено:</w:t>
      </w:r>
    </w:p>
    <w:p w:rsidR="007232CF" w:rsidRPr="00D6133F" w:rsidRDefault="00E2392A"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10 распоряжений</w:t>
      </w:r>
      <w:r w:rsidR="007232CF" w:rsidRPr="00D6133F">
        <w:rPr>
          <w:rFonts w:ascii="Times New Roman" w:hAnsi="Times New Roman"/>
          <w:sz w:val="24"/>
          <w:szCs w:val="24"/>
          <w:lang w:eastAsia="ru-RU"/>
        </w:rPr>
        <w:t xml:space="preserve"> о предоставлении земельных участков в собственность, в соответствии с которыми было заключен </w:t>
      </w:r>
      <w:r w:rsidRPr="00D6133F">
        <w:rPr>
          <w:rFonts w:ascii="Times New Roman" w:hAnsi="Times New Roman"/>
          <w:sz w:val="24"/>
          <w:szCs w:val="24"/>
          <w:lang w:eastAsia="ru-RU"/>
        </w:rPr>
        <w:t>10</w:t>
      </w:r>
      <w:r w:rsidR="007232CF" w:rsidRPr="00D6133F">
        <w:rPr>
          <w:rFonts w:ascii="Times New Roman" w:hAnsi="Times New Roman"/>
          <w:sz w:val="24"/>
          <w:szCs w:val="24"/>
          <w:lang w:eastAsia="ru-RU"/>
        </w:rPr>
        <w:t xml:space="preserve"> договор купли-продажи земельных </w:t>
      </w:r>
      <w:r w:rsidR="00D01BF0" w:rsidRPr="00D6133F">
        <w:rPr>
          <w:rFonts w:ascii="Times New Roman" w:hAnsi="Times New Roman"/>
          <w:sz w:val="24"/>
          <w:szCs w:val="24"/>
          <w:lang w:eastAsia="ru-RU"/>
        </w:rPr>
        <w:t>участков, на</w:t>
      </w:r>
      <w:r w:rsidR="007232CF" w:rsidRPr="00D6133F">
        <w:rPr>
          <w:rFonts w:ascii="Times New Roman" w:hAnsi="Times New Roman"/>
          <w:sz w:val="24"/>
          <w:szCs w:val="24"/>
          <w:lang w:eastAsia="ru-RU"/>
        </w:rPr>
        <w:t xml:space="preserve"> </w:t>
      </w:r>
      <w:r w:rsidR="00D01BF0" w:rsidRPr="00D6133F">
        <w:rPr>
          <w:rFonts w:ascii="Times New Roman" w:hAnsi="Times New Roman"/>
          <w:sz w:val="24"/>
          <w:szCs w:val="24"/>
          <w:lang w:eastAsia="ru-RU"/>
        </w:rPr>
        <w:t>сумму 1</w:t>
      </w:r>
      <w:r w:rsidR="00871FA0" w:rsidRPr="00D6133F">
        <w:rPr>
          <w:rFonts w:ascii="Times New Roman" w:hAnsi="Times New Roman"/>
          <w:sz w:val="24"/>
          <w:szCs w:val="24"/>
          <w:lang w:eastAsia="ru-RU"/>
        </w:rPr>
        <w:t> 269 745</w:t>
      </w:r>
      <w:r w:rsidR="007232CF" w:rsidRPr="00D6133F">
        <w:rPr>
          <w:rFonts w:ascii="Times New Roman" w:hAnsi="Times New Roman"/>
          <w:sz w:val="24"/>
          <w:szCs w:val="24"/>
          <w:lang w:eastAsia="ru-RU"/>
        </w:rPr>
        <w:t xml:space="preserve"> рублей</w:t>
      </w:r>
      <w:r w:rsidR="00D01BF0" w:rsidRPr="00D6133F">
        <w:rPr>
          <w:rFonts w:ascii="Times New Roman" w:hAnsi="Times New Roman"/>
          <w:sz w:val="24"/>
          <w:szCs w:val="24"/>
          <w:lang w:eastAsia="ru-RU"/>
        </w:rPr>
        <w:t>;</w:t>
      </w:r>
    </w:p>
    <w:p w:rsidR="007232CF" w:rsidRPr="00D6133F" w:rsidRDefault="007078DA"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7</w:t>
      </w:r>
      <w:r w:rsidR="005B521C" w:rsidRPr="00D6133F">
        <w:rPr>
          <w:rFonts w:ascii="Times New Roman" w:hAnsi="Times New Roman"/>
          <w:sz w:val="24"/>
          <w:szCs w:val="24"/>
          <w:lang w:eastAsia="ru-RU"/>
        </w:rPr>
        <w:t>6</w:t>
      </w:r>
      <w:r w:rsidR="007232CF" w:rsidRPr="00D6133F">
        <w:rPr>
          <w:rFonts w:ascii="Times New Roman" w:hAnsi="Times New Roman"/>
          <w:sz w:val="24"/>
          <w:szCs w:val="24"/>
          <w:lang w:eastAsia="ru-RU"/>
        </w:rPr>
        <w:t xml:space="preserve"> </w:t>
      </w:r>
      <w:r w:rsidR="005B521C" w:rsidRPr="00D6133F">
        <w:rPr>
          <w:rFonts w:ascii="Times New Roman" w:hAnsi="Times New Roman"/>
          <w:sz w:val="24"/>
          <w:szCs w:val="24"/>
          <w:lang w:eastAsia="ru-RU"/>
        </w:rPr>
        <w:t>распоряжений</w:t>
      </w:r>
      <w:r w:rsidR="007232CF" w:rsidRPr="00D6133F">
        <w:rPr>
          <w:rFonts w:ascii="Times New Roman" w:hAnsi="Times New Roman"/>
          <w:sz w:val="24"/>
          <w:szCs w:val="24"/>
          <w:lang w:eastAsia="ru-RU"/>
        </w:rPr>
        <w:t xml:space="preserve"> об утверждении схем расположения земельных участков на кадастровом плане, все участки были поставлены на государственный кадастровый учет;</w:t>
      </w:r>
    </w:p>
    <w:p w:rsidR="007232CF" w:rsidRPr="00D6133F" w:rsidRDefault="007A54CD"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15</w:t>
      </w:r>
      <w:r w:rsidR="005B521C" w:rsidRPr="00D6133F">
        <w:rPr>
          <w:rFonts w:ascii="Times New Roman" w:hAnsi="Times New Roman"/>
          <w:sz w:val="24"/>
          <w:szCs w:val="24"/>
          <w:lang w:eastAsia="ru-RU"/>
        </w:rPr>
        <w:t xml:space="preserve"> распоряжени</w:t>
      </w:r>
      <w:r w:rsidRPr="00D6133F">
        <w:rPr>
          <w:rFonts w:ascii="Times New Roman" w:hAnsi="Times New Roman"/>
          <w:sz w:val="24"/>
          <w:szCs w:val="24"/>
          <w:lang w:eastAsia="ru-RU"/>
        </w:rPr>
        <w:t>й</w:t>
      </w:r>
      <w:r w:rsidR="007232CF" w:rsidRPr="00D6133F">
        <w:rPr>
          <w:rFonts w:ascii="Times New Roman" w:hAnsi="Times New Roman"/>
          <w:sz w:val="24"/>
          <w:szCs w:val="24"/>
          <w:lang w:eastAsia="ru-RU"/>
        </w:rPr>
        <w:t xml:space="preserve"> о предоставлении земельных участков в аренду, в соответствии с которыми было заключено </w:t>
      </w:r>
      <w:r w:rsidR="005B521C" w:rsidRPr="00D6133F">
        <w:rPr>
          <w:rFonts w:ascii="Times New Roman" w:hAnsi="Times New Roman"/>
          <w:sz w:val="24"/>
          <w:szCs w:val="24"/>
          <w:lang w:eastAsia="ru-RU"/>
        </w:rPr>
        <w:t>1</w:t>
      </w:r>
      <w:r w:rsidRPr="00D6133F">
        <w:rPr>
          <w:rFonts w:ascii="Times New Roman" w:hAnsi="Times New Roman"/>
          <w:sz w:val="24"/>
          <w:szCs w:val="24"/>
          <w:lang w:eastAsia="ru-RU"/>
        </w:rPr>
        <w:t>5</w:t>
      </w:r>
      <w:r w:rsidR="007232CF" w:rsidRPr="00D6133F">
        <w:rPr>
          <w:rFonts w:ascii="Times New Roman" w:hAnsi="Times New Roman"/>
          <w:sz w:val="24"/>
          <w:szCs w:val="24"/>
          <w:lang w:eastAsia="ru-RU"/>
        </w:rPr>
        <w:t xml:space="preserve"> договор</w:t>
      </w:r>
      <w:r w:rsidRPr="00D6133F">
        <w:rPr>
          <w:rFonts w:ascii="Times New Roman" w:hAnsi="Times New Roman"/>
          <w:sz w:val="24"/>
          <w:szCs w:val="24"/>
          <w:lang w:eastAsia="ru-RU"/>
        </w:rPr>
        <w:t>ов</w:t>
      </w:r>
      <w:r w:rsidR="007232CF" w:rsidRPr="00D6133F">
        <w:rPr>
          <w:rFonts w:ascii="Times New Roman" w:hAnsi="Times New Roman"/>
          <w:sz w:val="24"/>
          <w:szCs w:val="24"/>
          <w:lang w:eastAsia="ru-RU"/>
        </w:rPr>
        <w:t xml:space="preserve"> аренды земельных участков, общей площадью </w:t>
      </w:r>
      <w:r w:rsidR="009D1F85" w:rsidRPr="00D6133F">
        <w:rPr>
          <w:rFonts w:ascii="Times New Roman" w:hAnsi="Times New Roman"/>
          <w:sz w:val="24"/>
          <w:szCs w:val="24"/>
          <w:lang w:eastAsia="ru-RU"/>
        </w:rPr>
        <w:t>43,5</w:t>
      </w:r>
      <w:r w:rsidR="007232CF" w:rsidRPr="00D6133F">
        <w:rPr>
          <w:rFonts w:ascii="Times New Roman" w:hAnsi="Times New Roman"/>
          <w:sz w:val="24"/>
          <w:szCs w:val="24"/>
          <w:lang w:eastAsia="ru-RU"/>
        </w:rPr>
        <w:t xml:space="preserve"> га (из них </w:t>
      </w:r>
      <w:r w:rsidR="009D1F85" w:rsidRPr="00D6133F">
        <w:rPr>
          <w:rFonts w:ascii="Times New Roman" w:hAnsi="Times New Roman"/>
          <w:sz w:val="24"/>
          <w:szCs w:val="24"/>
          <w:lang w:eastAsia="ru-RU"/>
        </w:rPr>
        <w:t>23</w:t>
      </w:r>
      <w:r w:rsidR="007232CF" w:rsidRPr="00D6133F">
        <w:rPr>
          <w:rFonts w:ascii="Times New Roman" w:hAnsi="Times New Roman"/>
          <w:sz w:val="24"/>
          <w:szCs w:val="24"/>
          <w:lang w:eastAsia="ru-RU"/>
        </w:rPr>
        <w:t xml:space="preserve"> га земли сельскохозяйственного назначения);</w:t>
      </w:r>
    </w:p>
    <w:p w:rsidR="007232CF" w:rsidRPr="00D6133F" w:rsidRDefault="009D1F85"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3 распоряжени</w:t>
      </w:r>
      <w:r w:rsidR="00D01BF0" w:rsidRPr="00D6133F">
        <w:rPr>
          <w:rFonts w:ascii="Times New Roman" w:hAnsi="Times New Roman"/>
          <w:sz w:val="24"/>
          <w:szCs w:val="24"/>
          <w:lang w:eastAsia="ru-RU"/>
        </w:rPr>
        <w:t>я</w:t>
      </w:r>
      <w:r w:rsidR="007232CF" w:rsidRPr="00D6133F">
        <w:rPr>
          <w:rFonts w:ascii="Times New Roman" w:hAnsi="Times New Roman"/>
          <w:sz w:val="24"/>
          <w:szCs w:val="24"/>
          <w:lang w:eastAsia="ru-RU"/>
        </w:rPr>
        <w:t xml:space="preserve"> о заключении соглашений об образовании земельного участка путем перераспределения (площадь </w:t>
      </w:r>
      <w:r w:rsidRPr="00D6133F">
        <w:rPr>
          <w:rFonts w:ascii="Times New Roman" w:hAnsi="Times New Roman"/>
          <w:sz w:val="24"/>
          <w:szCs w:val="24"/>
          <w:lang w:eastAsia="ru-RU"/>
        </w:rPr>
        <w:t>9261 кв.</w:t>
      </w:r>
      <w:r w:rsidR="00D01BF0" w:rsidRPr="00D6133F">
        <w:rPr>
          <w:rFonts w:ascii="Times New Roman" w:hAnsi="Times New Roman"/>
          <w:sz w:val="24"/>
          <w:szCs w:val="24"/>
          <w:lang w:eastAsia="ru-RU"/>
        </w:rPr>
        <w:t xml:space="preserve"> </w:t>
      </w:r>
      <w:r w:rsidRPr="00D6133F">
        <w:rPr>
          <w:rFonts w:ascii="Times New Roman" w:hAnsi="Times New Roman"/>
          <w:sz w:val="24"/>
          <w:szCs w:val="24"/>
          <w:lang w:eastAsia="ru-RU"/>
        </w:rPr>
        <w:t>м</w:t>
      </w:r>
      <w:r w:rsidR="00D01BF0" w:rsidRPr="00D6133F">
        <w:rPr>
          <w:rFonts w:ascii="Times New Roman" w:hAnsi="Times New Roman"/>
          <w:sz w:val="24"/>
          <w:szCs w:val="24"/>
          <w:lang w:eastAsia="ru-RU"/>
        </w:rPr>
        <w:t>,</w:t>
      </w:r>
      <w:r w:rsidR="007232CF" w:rsidRPr="00D6133F">
        <w:rPr>
          <w:rFonts w:ascii="Times New Roman" w:hAnsi="Times New Roman"/>
          <w:sz w:val="24"/>
          <w:szCs w:val="24"/>
          <w:lang w:eastAsia="ru-RU"/>
        </w:rPr>
        <w:t xml:space="preserve"> </w:t>
      </w:r>
      <w:r w:rsidR="00D01BF0" w:rsidRPr="00D6133F">
        <w:rPr>
          <w:rFonts w:ascii="Times New Roman" w:hAnsi="Times New Roman"/>
          <w:sz w:val="24"/>
          <w:szCs w:val="24"/>
          <w:lang w:eastAsia="ru-RU"/>
        </w:rPr>
        <w:t>с</w:t>
      </w:r>
      <w:r w:rsidR="007232CF" w:rsidRPr="00D6133F">
        <w:rPr>
          <w:rFonts w:ascii="Times New Roman" w:hAnsi="Times New Roman"/>
          <w:sz w:val="24"/>
          <w:szCs w:val="24"/>
          <w:lang w:eastAsia="ru-RU"/>
        </w:rPr>
        <w:t>умма</w:t>
      </w:r>
      <w:r w:rsidRPr="00D6133F">
        <w:rPr>
          <w:rFonts w:ascii="Times New Roman" w:hAnsi="Times New Roman"/>
          <w:sz w:val="24"/>
          <w:szCs w:val="24"/>
          <w:lang w:eastAsia="ru-RU"/>
        </w:rPr>
        <w:t xml:space="preserve"> 132 401</w:t>
      </w:r>
      <w:r w:rsidR="007232CF" w:rsidRPr="00D6133F">
        <w:rPr>
          <w:rFonts w:ascii="Times New Roman" w:hAnsi="Times New Roman"/>
          <w:sz w:val="24"/>
          <w:szCs w:val="24"/>
          <w:lang w:eastAsia="ru-RU"/>
        </w:rPr>
        <w:t xml:space="preserve"> рублей);</w:t>
      </w:r>
    </w:p>
    <w:p w:rsidR="007232CF" w:rsidRPr="00D6133F" w:rsidRDefault="009D1F85"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15</w:t>
      </w:r>
      <w:r w:rsidR="007232CF" w:rsidRPr="00D6133F">
        <w:rPr>
          <w:rFonts w:ascii="Times New Roman" w:hAnsi="Times New Roman"/>
          <w:sz w:val="24"/>
          <w:szCs w:val="24"/>
          <w:lang w:eastAsia="ru-RU"/>
        </w:rPr>
        <w:t xml:space="preserve"> постановлени</w:t>
      </w:r>
      <w:r w:rsidR="00D01BF0" w:rsidRPr="00D6133F">
        <w:rPr>
          <w:rFonts w:ascii="Times New Roman" w:hAnsi="Times New Roman"/>
          <w:sz w:val="24"/>
          <w:szCs w:val="24"/>
          <w:lang w:eastAsia="ru-RU"/>
        </w:rPr>
        <w:t>й</w:t>
      </w:r>
      <w:r w:rsidR="007232CF" w:rsidRPr="00D6133F">
        <w:rPr>
          <w:rFonts w:ascii="Times New Roman" w:hAnsi="Times New Roman"/>
          <w:sz w:val="24"/>
          <w:szCs w:val="24"/>
          <w:lang w:eastAsia="ru-RU"/>
        </w:rPr>
        <w:t xml:space="preserve"> о предоставлении земельных участков в постоянное бессрочное пользование (площадь </w:t>
      </w:r>
      <w:r w:rsidRPr="00D6133F">
        <w:rPr>
          <w:rFonts w:ascii="Times New Roman" w:hAnsi="Times New Roman"/>
          <w:sz w:val="24"/>
          <w:szCs w:val="24"/>
          <w:lang w:eastAsia="ru-RU"/>
        </w:rPr>
        <w:t>47</w:t>
      </w:r>
      <w:r w:rsidR="007232CF" w:rsidRPr="00D6133F">
        <w:rPr>
          <w:rFonts w:ascii="Times New Roman" w:hAnsi="Times New Roman"/>
          <w:sz w:val="24"/>
          <w:szCs w:val="24"/>
          <w:lang w:eastAsia="ru-RU"/>
        </w:rPr>
        <w:t xml:space="preserve"> га).</w:t>
      </w:r>
    </w:p>
    <w:p w:rsidR="00D15414" w:rsidRPr="00D6133F" w:rsidRDefault="00D15414" w:rsidP="00D01BF0">
      <w:pPr>
        <w:pStyle w:val="a4"/>
        <w:spacing w:line="259" w:lineRule="auto"/>
        <w:ind w:firstLine="709"/>
        <w:rPr>
          <w:rFonts w:ascii="Times New Roman" w:hAnsi="Times New Roman"/>
          <w:sz w:val="24"/>
          <w:szCs w:val="24"/>
          <w:lang w:eastAsia="ru-RU"/>
        </w:rPr>
      </w:pPr>
    </w:p>
    <w:p w:rsidR="007232CF" w:rsidRPr="00D6133F" w:rsidRDefault="007232CF"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lastRenderedPageBreak/>
        <w:t xml:space="preserve">Другим не маловажным направлением работы </w:t>
      </w:r>
      <w:r w:rsidR="007078DA" w:rsidRPr="00D6133F">
        <w:rPr>
          <w:rFonts w:ascii="Times New Roman" w:hAnsi="Times New Roman"/>
          <w:sz w:val="24"/>
          <w:szCs w:val="24"/>
          <w:lang w:eastAsia="ru-RU"/>
        </w:rPr>
        <w:t>Комитета</w:t>
      </w:r>
      <w:r w:rsidRPr="00D6133F">
        <w:rPr>
          <w:rFonts w:ascii="Times New Roman" w:hAnsi="Times New Roman"/>
          <w:sz w:val="24"/>
          <w:szCs w:val="24"/>
          <w:lang w:eastAsia="ru-RU"/>
        </w:rPr>
        <w:t xml:space="preserve"> является ведение работы с арендаторами. По состоянию на 01.01.202</w:t>
      </w:r>
      <w:r w:rsidR="00C77648" w:rsidRPr="00D6133F">
        <w:rPr>
          <w:rFonts w:ascii="Times New Roman" w:hAnsi="Times New Roman"/>
          <w:sz w:val="24"/>
          <w:szCs w:val="24"/>
          <w:lang w:eastAsia="ru-RU"/>
        </w:rPr>
        <w:t>3</w:t>
      </w:r>
      <w:r w:rsidRPr="00D6133F">
        <w:rPr>
          <w:rFonts w:ascii="Times New Roman" w:hAnsi="Times New Roman"/>
          <w:sz w:val="24"/>
          <w:szCs w:val="24"/>
          <w:lang w:eastAsia="ru-RU"/>
        </w:rPr>
        <w:t xml:space="preserve"> год в работе отдела находилось </w:t>
      </w:r>
      <w:r w:rsidR="009D1F85" w:rsidRPr="00D6133F">
        <w:rPr>
          <w:rFonts w:ascii="Times New Roman" w:hAnsi="Times New Roman"/>
          <w:sz w:val="24"/>
          <w:szCs w:val="24"/>
          <w:lang w:eastAsia="ru-RU"/>
        </w:rPr>
        <w:t>114</w:t>
      </w:r>
      <w:r w:rsidRPr="00D6133F">
        <w:rPr>
          <w:rFonts w:ascii="Times New Roman" w:hAnsi="Times New Roman"/>
          <w:sz w:val="24"/>
          <w:szCs w:val="24"/>
          <w:lang w:eastAsia="ru-RU"/>
        </w:rPr>
        <w:t xml:space="preserve"> договоров аренды, из которых:</w:t>
      </w:r>
    </w:p>
    <w:p w:rsidR="007232CF" w:rsidRPr="00D6133F" w:rsidRDefault="007078DA"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 xml:space="preserve">- </w:t>
      </w:r>
      <w:r w:rsidR="009D1F85" w:rsidRPr="00D6133F">
        <w:rPr>
          <w:rFonts w:ascii="Times New Roman" w:hAnsi="Times New Roman"/>
          <w:sz w:val="24"/>
          <w:szCs w:val="24"/>
          <w:lang w:eastAsia="ru-RU"/>
        </w:rPr>
        <w:t>96</w:t>
      </w:r>
      <w:r w:rsidR="007232CF" w:rsidRPr="00D6133F">
        <w:rPr>
          <w:rFonts w:ascii="Times New Roman" w:hAnsi="Times New Roman"/>
          <w:sz w:val="24"/>
          <w:szCs w:val="24"/>
          <w:lang w:eastAsia="ru-RU"/>
        </w:rPr>
        <w:t xml:space="preserve"> договоров аренды земельных участков, общей площадью </w:t>
      </w:r>
      <w:r w:rsidR="009D1F85" w:rsidRPr="00D6133F">
        <w:rPr>
          <w:rFonts w:ascii="Times New Roman" w:hAnsi="Times New Roman"/>
          <w:sz w:val="24"/>
          <w:szCs w:val="24"/>
          <w:lang w:eastAsia="ru-RU"/>
        </w:rPr>
        <w:t>231,8</w:t>
      </w:r>
      <w:r w:rsidR="007232CF" w:rsidRPr="00D6133F">
        <w:rPr>
          <w:rFonts w:ascii="Times New Roman" w:hAnsi="Times New Roman"/>
          <w:sz w:val="24"/>
          <w:szCs w:val="24"/>
          <w:lang w:eastAsia="ru-RU"/>
        </w:rPr>
        <w:t xml:space="preserve"> га.</w:t>
      </w:r>
    </w:p>
    <w:p w:rsidR="007078DA" w:rsidRPr="00D6133F" w:rsidRDefault="007078DA" w:rsidP="00D01BF0">
      <w:pPr>
        <w:pStyle w:val="a4"/>
        <w:spacing w:line="259" w:lineRule="auto"/>
        <w:ind w:firstLine="709"/>
        <w:rPr>
          <w:rFonts w:ascii="Times New Roman" w:hAnsi="Times New Roman"/>
          <w:sz w:val="24"/>
          <w:szCs w:val="24"/>
          <w:lang w:eastAsia="ru-RU"/>
        </w:rPr>
      </w:pPr>
      <w:r w:rsidRPr="00D6133F">
        <w:rPr>
          <w:rFonts w:ascii="Times New Roman" w:hAnsi="Times New Roman"/>
          <w:color w:val="000000" w:themeColor="text1"/>
          <w:sz w:val="24"/>
          <w:szCs w:val="24"/>
          <w:lang w:eastAsia="ru-RU"/>
        </w:rPr>
        <w:t xml:space="preserve">- </w:t>
      </w:r>
      <w:r w:rsidR="00281065" w:rsidRPr="00D6133F">
        <w:rPr>
          <w:rFonts w:ascii="Times New Roman" w:hAnsi="Times New Roman"/>
          <w:color w:val="000000" w:themeColor="text1"/>
          <w:sz w:val="24"/>
          <w:szCs w:val="24"/>
          <w:lang w:eastAsia="ru-RU"/>
        </w:rPr>
        <w:t>18</w:t>
      </w:r>
      <w:r w:rsidR="007232CF" w:rsidRPr="00D6133F">
        <w:rPr>
          <w:rFonts w:ascii="Times New Roman" w:hAnsi="Times New Roman"/>
          <w:color w:val="000000" w:themeColor="text1"/>
          <w:sz w:val="24"/>
          <w:szCs w:val="24"/>
          <w:lang w:eastAsia="ru-RU"/>
        </w:rPr>
        <w:t xml:space="preserve"> договора аренды нежилых помещений, общей площадью </w:t>
      </w:r>
      <w:r w:rsidR="00281065" w:rsidRPr="00D6133F">
        <w:rPr>
          <w:rFonts w:ascii="Times New Roman" w:hAnsi="Times New Roman"/>
          <w:color w:val="000000" w:themeColor="text1"/>
          <w:sz w:val="24"/>
          <w:szCs w:val="24"/>
          <w:lang w:eastAsia="ru-RU"/>
        </w:rPr>
        <w:t>3</w:t>
      </w:r>
      <w:r w:rsidR="007232CF" w:rsidRPr="00D6133F">
        <w:rPr>
          <w:rFonts w:ascii="Times New Roman" w:hAnsi="Times New Roman"/>
          <w:color w:val="000000" w:themeColor="text1"/>
          <w:sz w:val="24"/>
          <w:szCs w:val="24"/>
          <w:lang w:eastAsia="ru-RU"/>
        </w:rPr>
        <w:t xml:space="preserve">08,1 </w:t>
      </w:r>
      <w:r w:rsidR="00D01BF0" w:rsidRPr="00D6133F">
        <w:rPr>
          <w:rFonts w:ascii="Times New Roman" w:hAnsi="Times New Roman"/>
          <w:color w:val="000000" w:themeColor="text1"/>
          <w:sz w:val="24"/>
          <w:szCs w:val="24"/>
          <w:lang w:eastAsia="ru-RU"/>
        </w:rPr>
        <w:t>кв. м,</w:t>
      </w:r>
      <w:r w:rsidR="00D01BF0" w:rsidRPr="00D6133F">
        <w:rPr>
          <w:rFonts w:ascii="Times New Roman" w:hAnsi="Times New Roman"/>
          <w:sz w:val="24"/>
          <w:szCs w:val="24"/>
          <w:lang w:eastAsia="ru-RU"/>
        </w:rPr>
        <w:t xml:space="preserve"> </w:t>
      </w:r>
      <w:r w:rsidRPr="00D6133F">
        <w:rPr>
          <w:rFonts w:ascii="Times New Roman" w:hAnsi="Times New Roman"/>
          <w:sz w:val="24"/>
          <w:szCs w:val="24"/>
          <w:lang w:eastAsia="ru-RU"/>
        </w:rPr>
        <w:t>по которым в течении года в бюджет п</w:t>
      </w:r>
      <w:r w:rsidR="007232CF" w:rsidRPr="00D6133F">
        <w:rPr>
          <w:rFonts w:ascii="Times New Roman" w:hAnsi="Times New Roman"/>
          <w:sz w:val="24"/>
          <w:szCs w:val="24"/>
          <w:lang w:eastAsia="ru-RU"/>
        </w:rPr>
        <w:t>оступило денежных средств</w:t>
      </w:r>
      <w:r w:rsidRPr="00D6133F">
        <w:rPr>
          <w:rFonts w:ascii="Times New Roman" w:hAnsi="Times New Roman"/>
          <w:sz w:val="24"/>
          <w:szCs w:val="24"/>
          <w:lang w:eastAsia="ru-RU"/>
        </w:rPr>
        <w:t xml:space="preserve"> на </w:t>
      </w:r>
      <w:r w:rsidR="00281065" w:rsidRPr="00D6133F">
        <w:rPr>
          <w:rFonts w:ascii="Times New Roman" w:hAnsi="Times New Roman"/>
          <w:sz w:val="24"/>
          <w:szCs w:val="24"/>
          <w:lang w:eastAsia="ru-RU"/>
        </w:rPr>
        <w:t xml:space="preserve">1 300 000 </w:t>
      </w:r>
      <w:r w:rsidR="007232CF" w:rsidRPr="00D6133F">
        <w:rPr>
          <w:rFonts w:ascii="Times New Roman" w:hAnsi="Times New Roman"/>
          <w:sz w:val="24"/>
          <w:szCs w:val="24"/>
          <w:lang w:eastAsia="ru-RU"/>
        </w:rPr>
        <w:t>руб.</w:t>
      </w:r>
    </w:p>
    <w:p w:rsidR="007232CF" w:rsidRPr="00D6133F" w:rsidRDefault="007078DA"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 xml:space="preserve">- </w:t>
      </w:r>
      <w:r w:rsidR="007232CF" w:rsidRPr="00D6133F">
        <w:rPr>
          <w:rFonts w:ascii="Times New Roman" w:hAnsi="Times New Roman"/>
          <w:sz w:val="24"/>
          <w:szCs w:val="24"/>
          <w:lang w:eastAsia="ru-RU"/>
        </w:rPr>
        <w:t>1</w:t>
      </w:r>
      <w:r w:rsidR="00281065" w:rsidRPr="00D6133F">
        <w:rPr>
          <w:rFonts w:ascii="Times New Roman" w:hAnsi="Times New Roman"/>
          <w:sz w:val="24"/>
          <w:szCs w:val="24"/>
          <w:lang w:eastAsia="ru-RU"/>
        </w:rPr>
        <w:t>9</w:t>
      </w:r>
      <w:r w:rsidR="007232CF" w:rsidRPr="00D6133F">
        <w:rPr>
          <w:rFonts w:ascii="Times New Roman" w:hAnsi="Times New Roman"/>
          <w:sz w:val="24"/>
          <w:szCs w:val="24"/>
          <w:lang w:eastAsia="ru-RU"/>
        </w:rPr>
        <w:t xml:space="preserve"> договоров безвозмездного пользования нежилыми помещениями</w:t>
      </w:r>
      <w:r w:rsidR="00281065" w:rsidRPr="00D6133F">
        <w:rPr>
          <w:rFonts w:ascii="Times New Roman" w:hAnsi="Times New Roman"/>
          <w:sz w:val="24"/>
          <w:szCs w:val="24"/>
          <w:lang w:eastAsia="ru-RU"/>
        </w:rPr>
        <w:t>.</w:t>
      </w:r>
      <w:r w:rsidR="007232CF" w:rsidRPr="00D6133F">
        <w:rPr>
          <w:rFonts w:ascii="Times New Roman" w:hAnsi="Times New Roman"/>
          <w:sz w:val="24"/>
          <w:szCs w:val="24"/>
          <w:lang w:eastAsia="ru-RU"/>
        </w:rPr>
        <w:t xml:space="preserve"> </w:t>
      </w:r>
    </w:p>
    <w:p w:rsidR="007232CF" w:rsidRPr="00D6133F" w:rsidRDefault="007078DA"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lang w:eastAsia="ru-RU"/>
        </w:rPr>
        <w:t>- з</w:t>
      </w:r>
      <w:r w:rsidR="007232CF" w:rsidRPr="00D6133F">
        <w:rPr>
          <w:rFonts w:ascii="Times New Roman" w:hAnsi="Times New Roman"/>
          <w:sz w:val="24"/>
          <w:szCs w:val="24"/>
          <w:lang w:eastAsia="ru-RU"/>
        </w:rPr>
        <w:t>аключено 1</w:t>
      </w:r>
      <w:r w:rsidR="00281065" w:rsidRPr="00D6133F">
        <w:rPr>
          <w:rFonts w:ascii="Times New Roman" w:hAnsi="Times New Roman"/>
          <w:sz w:val="24"/>
          <w:szCs w:val="24"/>
          <w:lang w:eastAsia="ru-RU"/>
        </w:rPr>
        <w:t>7</w:t>
      </w:r>
      <w:r w:rsidR="007232CF" w:rsidRPr="00D6133F">
        <w:rPr>
          <w:rFonts w:ascii="Times New Roman" w:hAnsi="Times New Roman"/>
          <w:sz w:val="24"/>
          <w:szCs w:val="24"/>
          <w:lang w:eastAsia="ru-RU"/>
        </w:rPr>
        <w:t xml:space="preserve"> договоров специализированного найма жилого помещения с </w:t>
      </w:r>
      <w:r w:rsidR="00281065" w:rsidRPr="00D6133F">
        <w:rPr>
          <w:rFonts w:ascii="Times New Roman" w:hAnsi="Times New Roman"/>
          <w:sz w:val="24"/>
          <w:szCs w:val="24"/>
          <w:lang w:eastAsia="ru-RU"/>
        </w:rPr>
        <w:t>работниками бюджетной сферы</w:t>
      </w:r>
      <w:r w:rsidR="007232CF" w:rsidRPr="00D6133F">
        <w:rPr>
          <w:rFonts w:ascii="Times New Roman" w:hAnsi="Times New Roman"/>
          <w:sz w:val="24"/>
          <w:szCs w:val="24"/>
          <w:lang w:eastAsia="ru-RU"/>
        </w:rPr>
        <w:t>.</w:t>
      </w:r>
    </w:p>
    <w:p w:rsidR="007232CF" w:rsidRPr="00D6133F" w:rsidRDefault="007232CF"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 xml:space="preserve"> Проводится анализ поступлений арендной платы, а также сверки расчетов с арендаторами. Выявляются должники, с которыми ведется работа по устранению задолженности: направляются письма –</w:t>
      </w:r>
      <w:r w:rsidR="00281065" w:rsidRPr="00D6133F">
        <w:rPr>
          <w:rFonts w:ascii="Times New Roman" w:hAnsi="Times New Roman"/>
          <w:sz w:val="24"/>
          <w:szCs w:val="24"/>
          <w:lang w:eastAsia="ru-RU"/>
        </w:rPr>
        <w:t xml:space="preserve"> </w:t>
      </w:r>
      <w:r w:rsidRPr="00D6133F">
        <w:rPr>
          <w:rFonts w:ascii="Times New Roman" w:hAnsi="Times New Roman"/>
          <w:color w:val="000000" w:themeColor="text1"/>
          <w:sz w:val="24"/>
          <w:szCs w:val="24"/>
          <w:lang w:eastAsia="ru-RU"/>
        </w:rPr>
        <w:t>уведомления, ведутся телефонные переговоры и разъяснительные беседы</w:t>
      </w:r>
      <w:r w:rsidR="00C77648" w:rsidRPr="00D6133F">
        <w:rPr>
          <w:rFonts w:ascii="Times New Roman" w:hAnsi="Times New Roman"/>
          <w:color w:val="000000" w:themeColor="text1"/>
          <w:sz w:val="24"/>
          <w:szCs w:val="24"/>
          <w:lang w:eastAsia="ru-RU"/>
        </w:rPr>
        <w:t xml:space="preserve"> в течении года было проконсультировано </w:t>
      </w:r>
      <w:r w:rsidR="00281065" w:rsidRPr="00D6133F">
        <w:rPr>
          <w:rFonts w:ascii="Times New Roman" w:hAnsi="Times New Roman"/>
          <w:color w:val="000000" w:themeColor="text1"/>
          <w:sz w:val="24"/>
          <w:szCs w:val="24"/>
          <w:lang w:eastAsia="ru-RU"/>
        </w:rPr>
        <w:t>320</w:t>
      </w:r>
      <w:r w:rsidR="00C77648" w:rsidRPr="00D6133F">
        <w:rPr>
          <w:rFonts w:ascii="Times New Roman" w:hAnsi="Times New Roman"/>
          <w:color w:val="000000" w:themeColor="text1"/>
          <w:sz w:val="24"/>
          <w:szCs w:val="24"/>
          <w:lang w:eastAsia="ru-RU"/>
        </w:rPr>
        <w:t xml:space="preserve"> человек</w:t>
      </w:r>
      <w:r w:rsidRPr="00D6133F">
        <w:rPr>
          <w:rFonts w:ascii="Times New Roman" w:hAnsi="Times New Roman"/>
          <w:color w:val="000000" w:themeColor="text1"/>
          <w:sz w:val="24"/>
          <w:szCs w:val="24"/>
          <w:lang w:eastAsia="ru-RU"/>
        </w:rPr>
        <w:t>.</w:t>
      </w:r>
      <w:r w:rsidRPr="00D6133F">
        <w:rPr>
          <w:rFonts w:ascii="Times New Roman" w:hAnsi="Times New Roman"/>
          <w:sz w:val="24"/>
          <w:szCs w:val="24"/>
          <w:lang w:eastAsia="ru-RU"/>
        </w:rPr>
        <w:t xml:space="preserve"> </w:t>
      </w:r>
    </w:p>
    <w:p w:rsidR="007232CF" w:rsidRPr="00D6133F" w:rsidRDefault="007232CF" w:rsidP="00D01BF0">
      <w:pPr>
        <w:pStyle w:val="a4"/>
        <w:spacing w:line="259" w:lineRule="auto"/>
        <w:ind w:firstLine="709"/>
        <w:rPr>
          <w:rFonts w:ascii="Times New Roman" w:hAnsi="Times New Roman"/>
          <w:sz w:val="24"/>
          <w:szCs w:val="24"/>
          <w:lang w:eastAsia="ru-RU"/>
        </w:rPr>
      </w:pPr>
      <w:r w:rsidRPr="00D6133F">
        <w:rPr>
          <w:rFonts w:ascii="Times New Roman" w:hAnsi="Times New Roman"/>
          <w:sz w:val="24"/>
          <w:szCs w:val="24"/>
          <w:lang w:eastAsia="ru-RU"/>
        </w:rPr>
        <w:t xml:space="preserve">Руководствуясь Законом </w:t>
      </w:r>
      <w:r w:rsidRPr="00D6133F">
        <w:rPr>
          <w:rFonts w:ascii="Times New Roman" w:hAnsi="Times New Roman"/>
          <w:color w:val="000000" w:themeColor="text1"/>
          <w:sz w:val="24"/>
          <w:szCs w:val="24"/>
          <w:lang w:eastAsia="ru-RU"/>
        </w:rPr>
        <w:t xml:space="preserve">РФ </w:t>
      </w:r>
      <w:r w:rsidRPr="00D6133F">
        <w:rPr>
          <w:rFonts w:ascii="Times New Roman" w:eastAsia="Segoe UI Symbol" w:hAnsi="Times New Roman"/>
          <w:color w:val="000000" w:themeColor="text1"/>
          <w:sz w:val="24"/>
          <w:szCs w:val="24"/>
          <w:lang w:eastAsia="ru-RU"/>
        </w:rPr>
        <w:t>№</w:t>
      </w:r>
      <w:r w:rsidRPr="00D6133F">
        <w:rPr>
          <w:rFonts w:ascii="Times New Roman" w:hAnsi="Times New Roman"/>
          <w:color w:val="000000" w:themeColor="text1"/>
          <w:sz w:val="24"/>
          <w:szCs w:val="24"/>
          <w:lang w:eastAsia="ru-RU"/>
        </w:rPr>
        <w:t xml:space="preserve"> 1541-1 от 04.07.1991 года «О приватизации ж</w:t>
      </w:r>
      <w:r w:rsidRPr="00D6133F">
        <w:rPr>
          <w:rFonts w:ascii="Times New Roman" w:hAnsi="Times New Roman"/>
          <w:sz w:val="24"/>
          <w:szCs w:val="24"/>
          <w:lang w:eastAsia="ru-RU"/>
        </w:rPr>
        <w:t xml:space="preserve">илищного фонда в Российской Федерации», на основании заявлений, поданных гражданами, подготовлено </w:t>
      </w:r>
      <w:r w:rsidR="007078DA" w:rsidRPr="00D6133F">
        <w:rPr>
          <w:rFonts w:ascii="Times New Roman" w:hAnsi="Times New Roman"/>
          <w:sz w:val="24"/>
          <w:szCs w:val="24"/>
          <w:lang w:eastAsia="ru-RU"/>
        </w:rPr>
        <w:t>27</w:t>
      </w:r>
      <w:r w:rsidRPr="00D6133F">
        <w:rPr>
          <w:rFonts w:ascii="Times New Roman" w:hAnsi="Times New Roman"/>
          <w:sz w:val="24"/>
          <w:szCs w:val="24"/>
          <w:lang w:eastAsia="ru-RU"/>
        </w:rPr>
        <w:t xml:space="preserve"> договоров на передачу жилья в собственность граждан.</w:t>
      </w:r>
    </w:p>
    <w:p w:rsidR="005220E6" w:rsidRPr="00D6133F" w:rsidRDefault="005220E6"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С 20</w:t>
      </w:r>
      <w:r w:rsidR="0099120D" w:rsidRPr="00D6133F">
        <w:rPr>
          <w:rFonts w:ascii="Times New Roman" w:hAnsi="Times New Roman"/>
          <w:sz w:val="24"/>
          <w:szCs w:val="24"/>
        </w:rPr>
        <w:t>21</w:t>
      </w:r>
      <w:r w:rsidRPr="00D6133F">
        <w:rPr>
          <w:rFonts w:ascii="Times New Roman" w:hAnsi="Times New Roman"/>
          <w:sz w:val="24"/>
          <w:szCs w:val="24"/>
        </w:rPr>
        <w:t xml:space="preserve"> года Комитет осуществляет полномочия по выявлению правообладателей ранее учтенных объектов недвижимости. Указанная работа осуществляется в тесном взаимодействии с органами государственной власти и сельскими администрациями Большереченского муниципального района и направлена на увеличение доходной части бюджета путем наполнения Единого государственного реестра недвижимости отсутствующими сведениями о правообладателях объектов, права у которых возникли до 1998 года.</w:t>
      </w:r>
    </w:p>
    <w:p w:rsidR="005E1C1A" w:rsidRPr="00D6133F" w:rsidRDefault="00EA1A2B" w:rsidP="00D01BF0">
      <w:pPr>
        <w:pStyle w:val="a4"/>
        <w:spacing w:line="259" w:lineRule="auto"/>
        <w:ind w:firstLine="709"/>
        <w:rPr>
          <w:rFonts w:ascii="Times New Roman" w:hAnsi="Times New Roman"/>
          <w:color w:val="000000" w:themeColor="text1"/>
          <w:sz w:val="24"/>
          <w:szCs w:val="24"/>
          <w:shd w:val="clear" w:color="auto" w:fill="F8F8F8"/>
        </w:rPr>
      </w:pPr>
      <w:r w:rsidRPr="00D6133F">
        <w:rPr>
          <w:rFonts w:ascii="Times New Roman" w:hAnsi="Times New Roman"/>
          <w:sz w:val="24"/>
          <w:szCs w:val="24"/>
        </w:rPr>
        <w:t xml:space="preserve"> </w:t>
      </w:r>
      <w:r w:rsidR="003816FB" w:rsidRPr="00D6133F">
        <w:rPr>
          <w:rFonts w:ascii="Times New Roman" w:hAnsi="Times New Roman"/>
          <w:color w:val="000000" w:themeColor="text1"/>
          <w:sz w:val="24"/>
          <w:szCs w:val="24"/>
        </w:rPr>
        <w:t>Согласно новым правилам органы</w:t>
      </w:r>
      <w:r w:rsidR="00D01BF0" w:rsidRPr="00D6133F">
        <w:rPr>
          <w:rFonts w:ascii="Times New Roman" w:hAnsi="Times New Roman"/>
          <w:color w:val="000000" w:themeColor="text1"/>
          <w:sz w:val="24"/>
          <w:szCs w:val="24"/>
        </w:rPr>
        <w:t xml:space="preserve"> </w:t>
      </w:r>
      <w:r w:rsidR="003816FB" w:rsidRPr="00D6133F">
        <w:rPr>
          <w:rFonts w:ascii="Times New Roman" w:hAnsi="Times New Roman"/>
          <w:color w:val="000000" w:themeColor="text1"/>
          <w:sz w:val="24"/>
          <w:szCs w:val="24"/>
        </w:rPr>
        <w:t>местного самоуправления</w:t>
      </w:r>
      <w:r w:rsidR="00D01BF0" w:rsidRPr="00D6133F">
        <w:rPr>
          <w:rFonts w:ascii="Times New Roman" w:hAnsi="Times New Roman"/>
          <w:color w:val="000000" w:themeColor="text1"/>
          <w:sz w:val="24"/>
          <w:szCs w:val="24"/>
        </w:rPr>
        <w:t xml:space="preserve"> </w:t>
      </w:r>
      <w:r w:rsidR="003816FB" w:rsidRPr="00D6133F">
        <w:rPr>
          <w:rFonts w:ascii="Times New Roman" w:hAnsi="Times New Roman"/>
          <w:color w:val="000000" w:themeColor="text1"/>
          <w:sz w:val="24"/>
          <w:szCs w:val="24"/>
        </w:rPr>
        <w:t>проводят мероприятия по выявлению правообладателей ранее учтенных объектов недвижимости и объектов, которые могут быть признаны ранее у</w:t>
      </w:r>
      <w:r w:rsidR="001A135D" w:rsidRPr="00D6133F">
        <w:rPr>
          <w:rFonts w:ascii="Times New Roman" w:hAnsi="Times New Roman"/>
          <w:color w:val="000000" w:themeColor="text1"/>
          <w:sz w:val="24"/>
          <w:szCs w:val="24"/>
        </w:rPr>
        <w:t xml:space="preserve">чтенными, по данным </w:t>
      </w:r>
      <w:r w:rsidR="00D01BF0" w:rsidRPr="00D6133F">
        <w:rPr>
          <w:rFonts w:ascii="Times New Roman" w:hAnsi="Times New Roman"/>
          <w:color w:val="000000" w:themeColor="text1"/>
          <w:sz w:val="24"/>
          <w:szCs w:val="24"/>
        </w:rPr>
        <w:t>Росреестра</w:t>
      </w:r>
      <w:r w:rsidR="001A135D" w:rsidRPr="00D6133F">
        <w:rPr>
          <w:rFonts w:ascii="Times New Roman" w:hAnsi="Times New Roman"/>
          <w:color w:val="000000" w:themeColor="text1"/>
          <w:sz w:val="24"/>
          <w:szCs w:val="24"/>
        </w:rPr>
        <w:t xml:space="preserve"> О</w:t>
      </w:r>
      <w:r w:rsidR="003816FB" w:rsidRPr="00D6133F">
        <w:rPr>
          <w:rFonts w:ascii="Times New Roman" w:hAnsi="Times New Roman"/>
          <w:color w:val="000000" w:themeColor="text1"/>
          <w:sz w:val="24"/>
          <w:szCs w:val="24"/>
        </w:rPr>
        <w:t>мской области на территории района зарегистрировано 15782 объекта недвижимости, по которым специалистам местного самоуправления района необходимо провести мероприяти</w:t>
      </w:r>
      <w:r w:rsidR="00260AF2" w:rsidRPr="00D6133F">
        <w:rPr>
          <w:rFonts w:ascii="Times New Roman" w:hAnsi="Times New Roman"/>
          <w:color w:val="000000" w:themeColor="text1"/>
          <w:sz w:val="24"/>
          <w:szCs w:val="24"/>
        </w:rPr>
        <w:t xml:space="preserve">я по выявлению правообладателей </w:t>
      </w:r>
      <w:r w:rsidR="003816FB" w:rsidRPr="00D6133F">
        <w:rPr>
          <w:rFonts w:ascii="Times New Roman" w:hAnsi="Times New Roman"/>
          <w:color w:val="000000" w:themeColor="text1"/>
          <w:sz w:val="24"/>
          <w:szCs w:val="24"/>
        </w:rPr>
        <w:t>физических, юридических лиц</w:t>
      </w:r>
      <w:r w:rsidR="00D01BF0" w:rsidRPr="00D6133F">
        <w:rPr>
          <w:rFonts w:ascii="Times New Roman" w:hAnsi="Times New Roman"/>
          <w:color w:val="000000" w:themeColor="text1"/>
          <w:sz w:val="24"/>
          <w:szCs w:val="24"/>
        </w:rPr>
        <w:t xml:space="preserve"> </w:t>
      </w:r>
      <w:r w:rsidR="003816FB" w:rsidRPr="00D6133F">
        <w:rPr>
          <w:rFonts w:ascii="Times New Roman" w:hAnsi="Times New Roman"/>
          <w:color w:val="000000" w:themeColor="text1"/>
          <w:sz w:val="24"/>
          <w:szCs w:val="24"/>
        </w:rPr>
        <w:t>в 2023 году данная работа была проведена в отношении 1000 объектов, срок завершения</w:t>
      </w:r>
      <w:r w:rsidR="003816FB" w:rsidRPr="00D6133F">
        <w:rPr>
          <w:rFonts w:ascii="Times New Roman" w:hAnsi="Times New Roman"/>
          <w:color w:val="000000" w:themeColor="text1"/>
          <w:sz w:val="24"/>
          <w:szCs w:val="24"/>
          <w:shd w:val="clear" w:color="auto" w:fill="F8F8F8"/>
        </w:rPr>
        <w:t xml:space="preserve"> </w:t>
      </w:r>
      <w:r w:rsidR="003816FB" w:rsidRPr="00D6133F">
        <w:rPr>
          <w:rFonts w:ascii="Times New Roman" w:hAnsi="Times New Roman"/>
          <w:color w:val="000000" w:themeColor="text1"/>
          <w:sz w:val="24"/>
          <w:szCs w:val="24"/>
        </w:rPr>
        <w:t>данной работы в 2026 году</w:t>
      </w:r>
    </w:p>
    <w:p w:rsidR="00ED2F85" w:rsidRPr="00D6133F" w:rsidRDefault="00247685" w:rsidP="00D01BF0">
      <w:pPr>
        <w:pStyle w:val="a4"/>
        <w:spacing w:line="259" w:lineRule="auto"/>
        <w:ind w:firstLine="709"/>
        <w:rPr>
          <w:rFonts w:ascii="Times New Roman" w:hAnsi="Times New Roman"/>
          <w:color w:val="000000"/>
          <w:sz w:val="24"/>
          <w:szCs w:val="24"/>
        </w:rPr>
      </w:pPr>
      <w:r w:rsidRPr="00D6133F">
        <w:rPr>
          <w:rFonts w:ascii="Times New Roman" w:hAnsi="Times New Roman"/>
          <w:sz w:val="24"/>
          <w:szCs w:val="24"/>
        </w:rPr>
        <w:t xml:space="preserve">Кроме того, </w:t>
      </w:r>
      <w:r w:rsidR="00327595" w:rsidRPr="00D6133F">
        <w:rPr>
          <w:rFonts w:ascii="Times New Roman" w:hAnsi="Times New Roman"/>
          <w:sz w:val="24"/>
          <w:szCs w:val="24"/>
        </w:rPr>
        <w:t>К</w:t>
      </w:r>
      <w:r w:rsidRPr="00D6133F">
        <w:rPr>
          <w:rFonts w:ascii="Times New Roman" w:hAnsi="Times New Roman"/>
          <w:sz w:val="24"/>
          <w:szCs w:val="24"/>
        </w:rPr>
        <w:t xml:space="preserve">омитет по управлению имуществом </w:t>
      </w:r>
      <w:r w:rsidR="007078DA" w:rsidRPr="00D6133F">
        <w:rPr>
          <w:rFonts w:ascii="Times New Roman" w:hAnsi="Times New Roman"/>
          <w:sz w:val="24"/>
          <w:szCs w:val="24"/>
        </w:rPr>
        <w:t xml:space="preserve">осуществляет </w:t>
      </w:r>
      <w:r w:rsidR="00D01BF0" w:rsidRPr="00D6133F">
        <w:rPr>
          <w:rFonts w:ascii="Times New Roman" w:hAnsi="Times New Roman"/>
          <w:sz w:val="24"/>
          <w:szCs w:val="24"/>
        </w:rPr>
        <w:t>полномочия по</w:t>
      </w:r>
      <w:r w:rsidR="007078DA" w:rsidRPr="00D6133F">
        <w:rPr>
          <w:rFonts w:ascii="Times New Roman" w:hAnsi="Times New Roman"/>
          <w:sz w:val="24"/>
          <w:szCs w:val="24"/>
        </w:rPr>
        <w:t xml:space="preserve"> </w:t>
      </w:r>
      <w:r w:rsidR="005E704B" w:rsidRPr="00D6133F">
        <w:rPr>
          <w:rFonts w:ascii="Times New Roman" w:hAnsi="Times New Roman"/>
          <w:sz w:val="24"/>
          <w:szCs w:val="24"/>
        </w:rPr>
        <w:t>п</w:t>
      </w:r>
      <w:r w:rsidR="00535C7E" w:rsidRPr="00D6133F">
        <w:rPr>
          <w:rFonts w:ascii="Times New Roman" w:hAnsi="Times New Roman"/>
          <w:sz w:val="24"/>
          <w:szCs w:val="24"/>
        </w:rPr>
        <w:t>редоставлен</w:t>
      </w:r>
      <w:r w:rsidR="007078DA" w:rsidRPr="00D6133F">
        <w:rPr>
          <w:rFonts w:ascii="Times New Roman" w:hAnsi="Times New Roman"/>
          <w:sz w:val="24"/>
          <w:szCs w:val="24"/>
        </w:rPr>
        <w:t>ию</w:t>
      </w:r>
      <w:r w:rsidR="00535C7E" w:rsidRPr="00D6133F">
        <w:rPr>
          <w:rFonts w:ascii="Times New Roman" w:hAnsi="Times New Roman"/>
          <w:sz w:val="24"/>
          <w:szCs w:val="24"/>
        </w:rPr>
        <w:t xml:space="preserve"> земельных участков отдельным категориям </w:t>
      </w:r>
      <w:r w:rsidR="00D01BF0" w:rsidRPr="00D6133F">
        <w:rPr>
          <w:rFonts w:ascii="Times New Roman" w:hAnsi="Times New Roman"/>
          <w:sz w:val="24"/>
          <w:szCs w:val="24"/>
        </w:rPr>
        <w:t>граждан, при</w:t>
      </w:r>
      <w:r w:rsidR="00327595" w:rsidRPr="00D6133F">
        <w:rPr>
          <w:rFonts w:ascii="Times New Roman" w:hAnsi="Times New Roman"/>
          <w:sz w:val="24"/>
          <w:szCs w:val="24"/>
        </w:rPr>
        <w:t xml:space="preserve"> реализации данных мероприятий необходимо про</w:t>
      </w:r>
      <w:r w:rsidR="00535C7E" w:rsidRPr="00D6133F">
        <w:rPr>
          <w:rFonts w:ascii="Times New Roman" w:hAnsi="Times New Roman"/>
          <w:sz w:val="24"/>
          <w:szCs w:val="24"/>
        </w:rPr>
        <w:t xml:space="preserve">вести выполнение работ по формированию и постановке на государственный кадастровый учет земельных участков </w:t>
      </w:r>
      <w:r w:rsidR="00D01BF0" w:rsidRPr="00D6133F">
        <w:rPr>
          <w:rFonts w:ascii="Times New Roman" w:hAnsi="Times New Roman"/>
          <w:sz w:val="24"/>
          <w:szCs w:val="24"/>
        </w:rPr>
        <w:t>– сумма</w:t>
      </w:r>
      <w:r w:rsidR="00535C7E" w:rsidRPr="00D6133F">
        <w:rPr>
          <w:rFonts w:ascii="Times New Roman" w:hAnsi="Times New Roman"/>
          <w:sz w:val="24"/>
          <w:szCs w:val="24"/>
        </w:rPr>
        <w:t xml:space="preserve"> затрат на кадастровые работы в год составляет более 300 тыс. рублей</w:t>
      </w:r>
      <w:r w:rsidR="008F2E98" w:rsidRPr="00D6133F">
        <w:rPr>
          <w:rFonts w:ascii="Times New Roman" w:hAnsi="Times New Roman"/>
          <w:sz w:val="24"/>
          <w:szCs w:val="24"/>
        </w:rPr>
        <w:t>.</w:t>
      </w:r>
      <w:r w:rsidR="00ED2F85" w:rsidRPr="00D6133F">
        <w:rPr>
          <w:rFonts w:ascii="Times New Roman" w:hAnsi="Times New Roman"/>
          <w:color w:val="000000"/>
          <w:sz w:val="24"/>
          <w:szCs w:val="24"/>
        </w:rPr>
        <w:t xml:space="preserve"> </w:t>
      </w:r>
      <w:r w:rsidR="001A135D" w:rsidRPr="00D6133F">
        <w:rPr>
          <w:rFonts w:ascii="Times New Roman" w:hAnsi="Times New Roman"/>
          <w:color w:val="000000"/>
          <w:sz w:val="24"/>
          <w:szCs w:val="24"/>
        </w:rPr>
        <w:t>По состоянию</w:t>
      </w:r>
      <w:r w:rsidR="00ED2F85" w:rsidRPr="00D6133F">
        <w:rPr>
          <w:rFonts w:ascii="Times New Roman" w:hAnsi="Times New Roman"/>
          <w:color w:val="000000"/>
          <w:sz w:val="24"/>
          <w:szCs w:val="24"/>
        </w:rPr>
        <w:t xml:space="preserve"> 2023 года на территории Большереченского района </w:t>
      </w:r>
      <w:r w:rsidR="00D01BF0" w:rsidRPr="00D6133F">
        <w:rPr>
          <w:rFonts w:ascii="Times New Roman" w:hAnsi="Times New Roman"/>
          <w:color w:val="000000"/>
          <w:sz w:val="24"/>
          <w:szCs w:val="24"/>
        </w:rPr>
        <w:t>105 семей приняты</w:t>
      </w:r>
      <w:r w:rsidR="00ED2F85" w:rsidRPr="00D6133F">
        <w:rPr>
          <w:rFonts w:ascii="Times New Roman" w:hAnsi="Times New Roman"/>
          <w:color w:val="000000"/>
          <w:sz w:val="24"/>
          <w:szCs w:val="24"/>
        </w:rPr>
        <w:t xml:space="preserve"> на учет с целью бесплатного предоставления в собственность земельных участков, 46 семей обеспечены</w:t>
      </w:r>
      <w:r w:rsidR="00D01BF0" w:rsidRPr="00D6133F">
        <w:rPr>
          <w:rFonts w:ascii="Times New Roman" w:hAnsi="Times New Roman"/>
          <w:color w:val="000000"/>
          <w:sz w:val="24"/>
          <w:szCs w:val="24"/>
        </w:rPr>
        <w:t xml:space="preserve"> </w:t>
      </w:r>
      <w:r w:rsidR="00ED2F85" w:rsidRPr="00D6133F">
        <w:rPr>
          <w:rFonts w:ascii="Times New Roman" w:hAnsi="Times New Roman"/>
          <w:color w:val="000000"/>
          <w:sz w:val="24"/>
          <w:szCs w:val="24"/>
        </w:rPr>
        <w:t>бесплатными земельными участками.</w:t>
      </w:r>
    </w:p>
    <w:p w:rsidR="00ED2F85" w:rsidRPr="00D6133F" w:rsidRDefault="008F2E98"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 xml:space="preserve">Также </w:t>
      </w:r>
      <w:r w:rsidR="00ED2F85" w:rsidRPr="00D6133F">
        <w:rPr>
          <w:rFonts w:ascii="Times New Roman" w:hAnsi="Times New Roman"/>
          <w:sz w:val="24"/>
          <w:szCs w:val="24"/>
        </w:rPr>
        <w:t>из приоритетных направлений в деятельности Комитета я</w:t>
      </w:r>
      <w:bookmarkStart w:id="0" w:name="_GoBack"/>
      <w:bookmarkEnd w:id="0"/>
      <w:r w:rsidR="00ED2F85" w:rsidRPr="00D6133F">
        <w:rPr>
          <w:rFonts w:ascii="Times New Roman" w:hAnsi="Times New Roman"/>
          <w:sz w:val="24"/>
          <w:szCs w:val="24"/>
        </w:rPr>
        <w:t xml:space="preserve">влялась работа по постановке на государственный кадастровый учет границ населенных пунктов, муниципальных образований и территориальных зон Большереченского муниципального района, по итогам работы на кадастровый учет поставлены </w:t>
      </w:r>
      <w:r w:rsidR="002D4FFE" w:rsidRPr="00D6133F">
        <w:rPr>
          <w:rFonts w:ascii="Times New Roman" w:hAnsi="Times New Roman"/>
          <w:sz w:val="24"/>
          <w:szCs w:val="24"/>
        </w:rPr>
        <w:t xml:space="preserve">все </w:t>
      </w:r>
      <w:r w:rsidR="00ED2F85" w:rsidRPr="00D6133F">
        <w:rPr>
          <w:rFonts w:ascii="Times New Roman" w:hAnsi="Times New Roman"/>
          <w:sz w:val="24"/>
          <w:szCs w:val="24"/>
        </w:rPr>
        <w:t>границы населенных пунктов, 104 территориальные зоны, что составляет 56%, 11 муниципальных образований, что составляет 85%.</w:t>
      </w:r>
      <w:r w:rsidR="00D01BF0" w:rsidRPr="00D6133F">
        <w:rPr>
          <w:rFonts w:ascii="Times New Roman" w:hAnsi="Times New Roman"/>
          <w:sz w:val="24"/>
          <w:szCs w:val="24"/>
        </w:rPr>
        <w:t xml:space="preserve"> </w:t>
      </w:r>
      <w:r w:rsidR="00ED2F85" w:rsidRPr="00D6133F">
        <w:rPr>
          <w:rFonts w:ascii="Times New Roman" w:hAnsi="Times New Roman"/>
          <w:sz w:val="24"/>
          <w:szCs w:val="24"/>
        </w:rPr>
        <w:t xml:space="preserve">На выполнение данных работ из бюджета района и Омской области было затрачено 788 тыс. рублей. </w:t>
      </w:r>
    </w:p>
    <w:p w:rsidR="00247685" w:rsidRPr="00D6133F" w:rsidRDefault="005056AD" w:rsidP="00D01BF0">
      <w:pPr>
        <w:pStyle w:val="a4"/>
        <w:spacing w:line="259" w:lineRule="auto"/>
        <w:ind w:firstLine="709"/>
        <w:rPr>
          <w:rFonts w:ascii="Times New Roman" w:hAnsi="Times New Roman"/>
          <w:sz w:val="24"/>
          <w:szCs w:val="24"/>
        </w:rPr>
      </w:pPr>
      <w:r w:rsidRPr="00D6133F">
        <w:rPr>
          <w:rFonts w:ascii="Times New Roman" w:hAnsi="Times New Roman"/>
          <w:sz w:val="24"/>
          <w:szCs w:val="24"/>
        </w:rPr>
        <w:t xml:space="preserve">Большая работа ведется по газификации района, </w:t>
      </w:r>
      <w:r w:rsidR="0033042D" w:rsidRPr="00D6133F">
        <w:rPr>
          <w:rFonts w:ascii="Times New Roman" w:hAnsi="Times New Roman"/>
          <w:sz w:val="24"/>
          <w:szCs w:val="24"/>
        </w:rPr>
        <w:t>К</w:t>
      </w:r>
      <w:r w:rsidRPr="00D6133F">
        <w:rPr>
          <w:rFonts w:ascii="Times New Roman" w:hAnsi="Times New Roman"/>
          <w:sz w:val="24"/>
          <w:szCs w:val="24"/>
        </w:rPr>
        <w:t xml:space="preserve">омитет </w:t>
      </w:r>
      <w:r w:rsidR="0033042D" w:rsidRPr="00D6133F">
        <w:rPr>
          <w:rFonts w:ascii="Times New Roman" w:hAnsi="Times New Roman"/>
          <w:sz w:val="24"/>
          <w:szCs w:val="24"/>
        </w:rPr>
        <w:t>активно</w:t>
      </w:r>
      <w:r w:rsidRPr="00D6133F">
        <w:rPr>
          <w:rFonts w:ascii="Times New Roman" w:hAnsi="Times New Roman"/>
          <w:sz w:val="24"/>
          <w:szCs w:val="24"/>
        </w:rPr>
        <w:t xml:space="preserve"> работает</w:t>
      </w:r>
      <w:r w:rsidR="00CF7BE5" w:rsidRPr="00D6133F">
        <w:rPr>
          <w:rFonts w:ascii="Times New Roman" w:hAnsi="Times New Roman"/>
          <w:sz w:val="24"/>
          <w:szCs w:val="24"/>
        </w:rPr>
        <w:t xml:space="preserve"> </w:t>
      </w:r>
      <w:proofErr w:type="gramStart"/>
      <w:r w:rsidR="00CF7BE5" w:rsidRPr="00D6133F">
        <w:rPr>
          <w:rFonts w:ascii="Times New Roman" w:hAnsi="Times New Roman"/>
          <w:sz w:val="24"/>
          <w:szCs w:val="24"/>
        </w:rPr>
        <w:t>с организациями</w:t>
      </w:r>
      <w:proofErr w:type="gramEnd"/>
      <w:r w:rsidR="00CF7BE5" w:rsidRPr="00D6133F">
        <w:rPr>
          <w:rFonts w:ascii="Times New Roman" w:hAnsi="Times New Roman"/>
          <w:sz w:val="24"/>
          <w:szCs w:val="24"/>
        </w:rPr>
        <w:t xml:space="preserve"> связанными с данной работой в отношении земельных участков и земель (находящихся в государственной или муниципальной собственности и не обременённых правами третьих лиц) в целях строительства и эксплуатации линейного объекта системы газоснабжения федерального значения</w:t>
      </w:r>
      <w:r w:rsidR="00D01BF0" w:rsidRPr="00D6133F">
        <w:rPr>
          <w:rFonts w:ascii="Times New Roman" w:hAnsi="Times New Roman"/>
          <w:sz w:val="24"/>
          <w:szCs w:val="24"/>
        </w:rPr>
        <w:t xml:space="preserve"> </w:t>
      </w:r>
      <w:r w:rsidRPr="00D6133F">
        <w:rPr>
          <w:rFonts w:ascii="Times New Roman" w:hAnsi="Times New Roman"/>
          <w:sz w:val="24"/>
          <w:szCs w:val="24"/>
        </w:rPr>
        <w:t xml:space="preserve">на сегодня заключено </w:t>
      </w:r>
      <w:r w:rsidR="002D4FFE" w:rsidRPr="00D6133F">
        <w:rPr>
          <w:rFonts w:ascii="Times New Roman" w:hAnsi="Times New Roman"/>
          <w:sz w:val="24"/>
          <w:szCs w:val="24"/>
        </w:rPr>
        <w:t>5</w:t>
      </w:r>
      <w:r w:rsidRPr="00D6133F">
        <w:rPr>
          <w:rFonts w:ascii="Times New Roman" w:hAnsi="Times New Roman"/>
          <w:sz w:val="24"/>
          <w:szCs w:val="24"/>
        </w:rPr>
        <w:t xml:space="preserve"> соглашения о</w:t>
      </w:r>
      <w:r w:rsidR="00D01BF0" w:rsidRPr="00D6133F">
        <w:rPr>
          <w:rFonts w:ascii="Times New Roman" w:hAnsi="Times New Roman"/>
          <w:sz w:val="24"/>
          <w:szCs w:val="24"/>
        </w:rPr>
        <w:t xml:space="preserve"> </w:t>
      </w:r>
      <w:r w:rsidR="00CF7BE5" w:rsidRPr="00D6133F">
        <w:rPr>
          <w:rFonts w:ascii="Times New Roman" w:hAnsi="Times New Roman"/>
          <w:sz w:val="24"/>
          <w:szCs w:val="24"/>
        </w:rPr>
        <w:t xml:space="preserve">публичном </w:t>
      </w:r>
      <w:r w:rsidRPr="00D6133F">
        <w:rPr>
          <w:rFonts w:ascii="Times New Roman" w:hAnsi="Times New Roman"/>
          <w:sz w:val="24"/>
          <w:szCs w:val="24"/>
        </w:rPr>
        <w:t>сервитуте 1</w:t>
      </w:r>
      <w:r w:rsidR="002D4FFE" w:rsidRPr="00D6133F">
        <w:rPr>
          <w:rFonts w:ascii="Times New Roman" w:hAnsi="Times New Roman"/>
          <w:sz w:val="24"/>
          <w:szCs w:val="24"/>
        </w:rPr>
        <w:t>2</w:t>
      </w:r>
      <w:r w:rsidRPr="00D6133F">
        <w:rPr>
          <w:rFonts w:ascii="Times New Roman" w:hAnsi="Times New Roman"/>
          <w:sz w:val="24"/>
          <w:szCs w:val="24"/>
        </w:rPr>
        <w:t xml:space="preserve"> договоров аренды земельных участков</w:t>
      </w:r>
      <w:r w:rsidR="0033042D" w:rsidRPr="00D6133F">
        <w:rPr>
          <w:rFonts w:ascii="Times New Roman" w:hAnsi="Times New Roman"/>
          <w:sz w:val="24"/>
          <w:szCs w:val="24"/>
        </w:rPr>
        <w:t>.</w:t>
      </w:r>
      <w:r w:rsidRPr="00D6133F">
        <w:rPr>
          <w:rFonts w:ascii="Times New Roman" w:hAnsi="Times New Roman"/>
          <w:sz w:val="24"/>
          <w:szCs w:val="24"/>
        </w:rPr>
        <w:t xml:space="preserve"> </w:t>
      </w:r>
    </w:p>
    <w:p w:rsidR="00444F9A" w:rsidRPr="00D6133F" w:rsidRDefault="00247685" w:rsidP="00D6133F">
      <w:pPr>
        <w:pStyle w:val="a4"/>
        <w:spacing w:line="259" w:lineRule="auto"/>
        <w:ind w:firstLine="709"/>
        <w:rPr>
          <w:rFonts w:ascii="Times New Roman" w:hAnsi="Times New Roman"/>
          <w:b/>
          <w:sz w:val="24"/>
          <w:szCs w:val="24"/>
        </w:rPr>
      </w:pPr>
      <w:r w:rsidRPr="00D6133F">
        <w:rPr>
          <w:rFonts w:ascii="Times New Roman" w:hAnsi="Times New Roman"/>
          <w:sz w:val="24"/>
          <w:szCs w:val="24"/>
        </w:rPr>
        <w:t xml:space="preserve">Таким образом, </w:t>
      </w:r>
      <w:r w:rsidR="00D01BF0" w:rsidRPr="00D6133F">
        <w:rPr>
          <w:rFonts w:ascii="Times New Roman" w:hAnsi="Times New Roman"/>
          <w:sz w:val="24"/>
          <w:szCs w:val="24"/>
        </w:rPr>
        <w:t>К</w:t>
      </w:r>
      <w:r w:rsidRPr="00D6133F">
        <w:rPr>
          <w:rFonts w:ascii="Times New Roman" w:hAnsi="Times New Roman"/>
          <w:sz w:val="24"/>
          <w:szCs w:val="24"/>
        </w:rPr>
        <w:t xml:space="preserve">омитет по управлению имуществом выполняет множество задач, связанных с эффективным использованием и защитой </w:t>
      </w:r>
      <w:r w:rsidR="00D01BF0" w:rsidRPr="00D6133F">
        <w:rPr>
          <w:rFonts w:ascii="Times New Roman" w:hAnsi="Times New Roman"/>
          <w:sz w:val="24"/>
          <w:szCs w:val="24"/>
        </w:rPr>
        <w:t xml:space="preserve">муниципального </w:t>
      </w:r>
      <w:r w:rsidRPr="00D6133F">
        <w:rPr>
          <w:rFonts w:ascii="Times New Roman" w:hAnsi="Times New Roman"/>
          <w:sz w:val="24"/>
          <w:szCs w:val="24"/>
        </w:rPr>
        <w:t>имущества. В его компетенции лежит планирование, анализ, контроль и координация деятельности в области управления имуществом.</w:t>
      </w:r>
    </w:p>
    <w:sectPr w:rsidR="00444F9A" w:rsidRPr="00D6133F" w:rsidSect="00D6133F">
      <w:headerReference w:type="default" r:id="rId7"/>
      <w:pgSz w:w="11906" w:h="16838"/>
      <w:pgMar w:top="170" w:right="424" w:bottom="17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D22" w:rsidRDefault="00D81D22" w:rsidP="00D01BF0">
      <w:r>
        <w:separator/>
      </w:r>
    </w:p>
  </w:endnote>
  <w:endnote w:type="continuationSeparator" w:id="0">
    <w:p w:rsidR="00D81D22" w:rsidRDefault="00D81D22" w:rsidP="00D01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D22" w:rsidRDefault="00D81D22" w:rsidP="00D01BF0">
      <w:r>
        <w:separator/>
      </w:r>
    </w:p>
  </w:footnote>
  <w:footnote w:type="continuationSeparator" w:id="0">
    <w:p w:rsidR="00D81D22" w:rsidRDefault="00D81D22" w:rsidP="00D01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234069"/>
      <w:docPartObj>
        <w:docPartGallery w:val="Page Numbers (Top of Page)"/>
        <w:docPartUnique/>
      </w:docPartObj>
    </w:sdtPr>
    <w:sdtEndPr/>
    <w:sdtContent>
      <w:p w:rsidR="00D01BF0" w:rsidRDefault="00D01BF0">
        <w:pPr>
          <w:pStyle w:val="a8"/>
          <w:jc w:val="center"/>
        </w:pPr>
        <w:r>
          <w:fldChar w:fldCharType="begin"/>
        </w:r>
        <w:r>
          <w:instrText>PAGE   \* MERGEFORMAT</w:instrText>
        </w:r>
        <w:r>
          <w:fldChar w:fldCharType="separate"/>
        </w:r>
        <w:r w:rsidR="00D6133F">
          <w:rPr>
            <w:noProof/>
          </w:rPr>
          <w:t>2</w:t>
        </w:r>
        <w:r>
          <w:fldChar w:fldCharType="end"/>
        </w:r>
      </w:p>
    </w:sdtContent>
  </w:sdt>
  <w:p w:rsidR="00D01BF0" w:rsidRDefault="00D01BF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703"/>
    <w:rsid w:val="00051703"/>
    <w:rsid w:val="000523EF"/>
    <w:rsid w:val="000F7C4E"/>
    <w:rsid w:val="001A135D"/>
    <w:rsid w:val="001C5F05"/>
    <w:rsid w:val="002447CA"/>
    <w:rsid w:val="00247685"/>
    <w:rsid w:val="00251B7E"/>
    <w:rsid w:val="00260AF2"/>
    <w:rsid w:val="00272694"/>
    <w:rsid w:val="00281065"/>
    <w:rsid w:val="002A25B7"/>
    <w:rsid w:val="002D4FFE"/>
    <w:rsid w:val="00327595"/>
    <w:rsid w:val="0033042D"/>
    <w:rsid w:val="003816FB"/>
    <w:rsid w:val="003A4690"/>
    <w:rsid w:val="003B2E98"/>
    <w:rsid w:val="00402FEC"/>
    <w:rsid w:val="00444F9A"/>
    <w:rsid w:val="00484038"/>
    <w:rsid w:val="004F626F"/>
    <w:rsid w:val="005056AD"/>
    <w:rsid w:val="005220E6"/>
    <w:rsid w:val="00535C7E"/>
    <w:rsid w:val="00566DBA"/>
    <w:rsid w:val="005B521C"/>
    <w:rsid w:val="005E1C1A"/>
    <w:rsid w:val="005E704B"/>
    <w:rsid w:val="00613070"/>
    <w:rsid w:val="00665E7A"/>
    <w:rsid w:val="007038F6"/>
    <w:rsid w:val="007078DA"/>
    <w:rsid w:val="007232CF"/>
    <w:rsid w:val="007652EB"/>
    <w:rsid w:val="00771F3D"/>
    <w:rsid w:val="007A54CD"/>
    <w:rsid w:val="007D5766"/>
    <w:rsid w:val="00871FA0"/>
    <w:rsid w:val="00873FFC"/>
    <w:rsid w:val="008C7B82"/>
    <w:rsid w:val="008F2E98"/>
    <w:rsid w:val="009670E9"/>
    <w:rsid w:val="0099120D"/>
    <w:rsid w:val="0099649D"/>
    <w:rsid w:val="009A07EB"/>
    <w:rsid w:val="009C5CFE"/>
    <w:rsid w:val="009D1F85"/>
    <w:rsid w:val="00AC067F"/>
    <w:rsid w:val="00AF6D04"/>
    <w:rsid w:val="00B42C0D"/>
    <w:rsid w:val="00B45DBF"/>
    <w:rsid w:val="00C77648"/>
    <w:rsid w:val="00C97743"/>
    <w:rsid w:val="00CF7BE5"/>
    <w:rsid w:val="00D01BF0"/>
    <w:rsid w:val="00D15414"/>
    <w:rsid w:val="00D6133F"/>
    <w:rsid w:val="00D70E89"/>
    <w:rsid w:val="00D81D22"/>
    <w:rsid w:val="00D96AD5"/>
    <w:rsid w:val="00DD0759"/>
    <w:rsid w:val="00E2392A"/>
    <w:rsid w:val="00EA1A2B"/>
    <w:rsid w:val="00ED2F85"/>
    <w:rsid w:val="00F3126C"/>
    <w:rsid w:val="00FB0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6A15BB-10D5-4CC8-B77A-69662171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7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rsid w:val="00051703"/>
    <w:pPr>
      <w:spacing w:before="100" w:beforeAutospacing="1" w:after="100" w:afterAutospacing="1"/>
    </w:pPr>
  </w:style>
  <w:style w:type="paragraph" w:styleId="a4">
    <w:name w:val="No Spacing"/>
    <w:link w:val="a5"/>
    <w:qFormat/>
    <w:rsid w:val="00051703"/>
    <w:pPr>
      <w:spacing w:after="0" w:line="240" w:lineRule="auto"/>
      <w:jc w:val="both"/>
    </w:pPr>
    <w:rPr>
      <w:rFonts w:ascii="Calibri" w:eastAsia="Calibri" w:hAnsi="Calibri" w:cs="Times New Roman"/>
    </w:rPr>
  </w:style>
  <w:style w:type="character" w:customStyle="1" w:styleId="a5">
    <w:name w:val="Без интервала Знак"/>
    <w:link w:val="a4"/>
    <w:rsid w:val="00051703"/>
    <w:rPr>
      <w:rFonts w:ascii="Calibri" w:eastAsia="Calibri" w:hAnsi="Calibri" w:cs="Times New Roman"/>
    </w:rPr>
  </w:style>
  <w:style w:type="paragraph" w:styleId="a6">
    <w:name w:val="Balloon Text"/>
    <w:basedOn w:val="a"/>
    <w:link w:val="a7"/>
    <w:uiPriority w:val="99"/>
    <w:semiHidden/>
    <w:unhideWhenUsed/>
    <w:rsid w:val="00871FA0"/>
    <w:rPr>
      <w:rFonts w:ascii="Segoe UI" w:hAnsi="Segoe UI" w:cs="Segoe UI"/>
      <w:sz w:val="18"/>
      <w:szCs w:val="18"/>
    </w:rPr>
  </w:style>
  <w:style w:type="character" w:customStyle="1" w:styleId="a7">
    <w:name w:val="Текст выноски Знак"/>
    <w:basedOn w:val="a0"/>
    <w:link w:val="a6"/>
    <w:uiPriority w:val="99"/>
    <w:semiHidden/>
    <w:rsid w:val="00871FA0"/>
    <w:rPr>
      <w:rFonts w:ascii="Segoe UI" w:eastAsia="Times New Roman" w:hAnsi="Segoe UI" w:cs="Segoe UI"/>
      <w:sz w:val="18"/>
      <w:szCs w:val="18"/>
      <w:lang w:eastAsia="ru-RU"/>
    </w:rPr>
  </w:style>
  <w:style w:type="paragraph" w:styleId="a8">
    <w:name w:val="header"/>
    <w:basedOn w:val="a"/>
    <w:link w:val="a9"/>
    <w:uiPriority w:val="99"/>
    <w:unhideWhenUsed/>
    <w:rsid w:val="00D01BF0"/>
    <w:pPr>
      <w:tabs>
        <w:tab w:val="center" w:pos="4677"/>
        <w:tab w:val="right" w:pos="9355"/>
      </w:tabs>
    </w:pPr>
  </w:style>
  <w:style w:type="character" w:customStyle="1" w:styleId="a9">
    <w:name w:val="Верхний колонтитул Знак"/>
    <w:basedOn w:val="a0"/>
    <w:link w:val="a8"/>
    <w:uiPriority w:val="99"/>
    <w:rsid w:val="00D01BF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01BF0"/>
    <w:pPr>
      <w:tabs>
        <w:tab w:val="center" w:pos="4677"/>
        <w:tab w:val="right" w:pos="9355"/>
      </w:tabs>
    </w:pPr>
  </w:style>
  <w:style w:type="character" w:customStyle="1" w:styleId="ab">
    <w:name w:val="Нижний колонтитул Знак"/>
    <w:basedOn w:val="a0"/>
    <w:link w:val="aa"/>
    <w:uiPriority w:val="99"/>
    <w:rsid w:val="00D01BF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3D5AB-205B-477C-932C-8CF2F186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Новгородцева ОБ</dc:creator>
  <cp:lastModifiedBy>Пользователь</cp:lastModifiedBy>
  <cp:revision>6</cp:revision>
  <cp:lastPrinted>2023-12-19T08:30:00Z</cp:lastPrinted>
  <dcterms:created xsi:type="dcterms:W3CDTF">2023-11-13T11:19:00Z</dcterms:created>
  <dcterms:modified xsi:type="dcterms:W3CDTF">2023-12-19T08:31:00Z</dcterms:modified>
</cp:coreProperties>
</file>